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1A" w:rsidRPr="00803A50" w:rsidRDefault="00803A50" w:rsidP="00F1778C">
      <w:pPr>
        <w:spacing w:after="0"/>
        <w:jc w:val="center"/>
        <w:rPr>
          <w:b/>
          <w:sz w:val="44"/>
          <w:szCs w:val="44"/>
        </w:rPr>
      </w:pPr>
      <w:r w:rsidRPr="00803A50">
        <w:rPr>
          <w:b/>
          <w:sz w:val="44"/>
          <w:szCs w:val="44"/>
        </w:rPr>
        <w:t>Cloud County Community College</w:t>
      </w:r>
    </w:p>
    <w:p w:rsidR="00803A50" w:rsidRPr="00803A50" w:rsidRDefault="00803A50" w:rsidP="00F1778C">
      <w:pPr>
        <w:spacing w:after="0"/>
        <w:jc w:val="center"/>
        <w:rPr>
          <w:b/>
          <w:sz w:val="44"/>
          <w:szCs w:val="44"/>
        </w:rPr>
      </w:pPr>
      <w:r w:rsidRPr="00803A50">
        <w:rPr>
          <w:b/>
          <w:sz w:val="44"/>
          <w:szCs w:val="44"/>
        </w:rPr>
        <w:t>BOARD OF TRUSTEES</w:t>
      </w:r>
    </w:p>
    <w:p w:rsidR="00803A50" w:rsidRPr="001210DF" w:rsidRDefault="001210DF" w:rsidP="00F1778C">
      <w:pPr>
        <w:spacing w:after="0"/>
        <w:jc w:val="center"/>
        <w:rPr>
          <w:b/>
          <w:sz w:val="44"/>
          <w:szCs w:val="44"/>
        </w:rPr>
      </w:pPr>
      <w:r w:rsidRPr="001210DF">
        <w:rPr>
          <w:b/>
          <w:sz w:val="44"/>
          <w:szCs w:val="44"/>
        </w:rPr>
        <w:t>May 28, 2019</w:t>
      </w:r>
    </w:p>
    <w:p w:rsidR="00D4417F" w:rsidRDefault="00D4417F" w:rsidP="00D4417F">
      <w:pPr>
        <w:spacing w:after="0"/>
        <w:rPr>
          <w:sz w:val="24"/>
          <w:szCs w:val="24"/>
        </w:rPr>
      </w:pPr>
    </w:p>
    <w:p w:rsidR="00D4417F" w:rsidRDefault="00D4417F" w:rsidP="00D4417F">
      <w:pPr>
        <w:spacing w:after="0"/>
        <w:ind w:left="1440" w:hanging="1440"/>
        <w:rPr>
          <w:sz w:val="24"/>
          <w:szCs w:val="24"/>
        </w:rPr>
      </w:pPr>
      <w:r w:rsidRPr="000F06E7">
        <w:rPr>
          <w:b/>
          <w:sz w:val="24"/>
          <w:szCs w:val="24"/>
        </w:rPr>
        <w:t>Present:</w:t>
      </w:r>
      <w:r>
        <w:rPr>
          <w:sz w:val="24"/>
          <w:szCs w:val="24"/>
        </w:rPr>
        <w:tab/>
        <w:t xml:space="preserve">Greg </w:t>
      </w:r>
      <w:proofErr w:type="spellStart"/>
      <w:r>
        <w:rPr>
          <w:sz w:val="24"/>
          <w:szCs w:val="24"/>
        </w:rPr>
        <w:t>Askre</w:t>
      </w:r>
      <w:r w:rsidR="001210DF">
        <w:rPr>
          <w:sz w:val="24"/>
          <w:szCs w:val="24"/>
        </w:rPr>
        <w:t>n</w:t>
      </w:r>
      <w:proofErr w:type="spellEnd"/>
      <w:r w:rsidR="001210DF">
        <w:rPr>
          <w:sz w:val="24"/>
          <w:szCs w:val="24"/>
        </w:rPr>
        <w:t>, Ellen Anderson,</w:t>
      </w:r>
      <w:r w:rsidR="002F45E8">
        <w:rPr>
          <w:sz w:val="24"/>
          <w:szCs w:val="24"/>
        </w:rPr>
        <w:t xml:space="preserve"> Jesse Pounds, </w:t>
      </w:r>
      <w:r w:rsidR="000F06E7">
        <w:rPr>
          <w:sz w:val="24"/>
          <w:szCs w:val="24"/>
        </w:rPr>
        <w:t xml:space="preserve">Tom </w:t>
      </w:r>
      <w:proofErr w:type="spellStart"/>
      <w:r w:rsidR="000F06E7">
        <w:rPr>
          <w:sz w:val="24"/>
          <w:szCs w:val="24"/>
        </w:rPr>
        <w:t>Tuggle</w:t>
      </w:r>
      <w:proofErr w:type="spellEnd"/>
      <w:r w:rsidR="001210DF">
        <w:rPr>
          <w:sz w:val="24"/>
          <w:szCs w:val="24"/>
        </w:rPr>
        <w:t xml:space="preserve"> (ZOOM)</w:t>
      </w:r>
      <w:r w:rsidR="000F06E7">
        <w:rPr>
          <w:sz w:val="24"/>
          <w:szCs w:val="24"/>
        </w:rPr>
        <w:t xml:space="preserve">; </w:t>
      </w:r>
      <w:r>
        <w:rPr>
          <w:sz w:val="24"/>
          <w:szCs w:val="24"/>
        </w:rPr>
        <w:t>President Adrian Dougla</w:t>
      </w:r>
      <w:r w:rsidR="002F45E8">
        <w:rPr>
          <w:sz w:val="24"/>
          <w:szCs w:val="24"/>
        </w:rPr>
        <w:t>s, Diane Leif</w:t>
      </w:r>
      <w:r>
        <w:rPr>
          <w:sz w:val="24"/>
          <w:szCs w:val="24"/>
        </w:rPr>
        <w:t>, Clerk.</w:t>
      </w:r>
      <w:r w:rsidR="000F06E7">
        <w:rPr>
          <w:sz w:val="24"/>
          <w:szCs w:val="24"/>
        </w:rPr>
        <w:t xml:space="preserve"> </w:t>
      </w:r>
    </w:p>
    <w:p w:rsidR="000F06E7" w:rsidRDefault="000F06E7" w:rsidP="00D4417F">
      <w:pPr>
        <w:spacing w:after="0"/>
        <w:ind w:left="1440" w:hanging="1440"/>
        <w:rPr>
          <w:sz w:val="24"/>
          <w:szCs w:val="24"/>
        </w:rPr>
      </w:pPr>
    </w:p>
    <w:p w:rsidR="007B04AF" w:rsidRDefault="000F06E7" w:rsidP="00CE7E16">
      <w:pPr>
        <w:spacing w:after="0"/>
        <w:ind w:left="1440" w:hanging="1440"/>
        <w:rPr>
          <w:sz w:val="24"/>
          <w:szCs w:val="24"/>
        </w:rPr>
      </w:pPr>
      <w:r w:rsidRPr="00CE7E16">
        <w:rPr>
          <w:b/>
          <w:sz w:val="24"/>
          <w:szCs w:val="24"/>
        </w:rPr>
        <w:t>Others Present:</w:t>
      </w:r>
      <w:r>
        <w:rPr>
          <w:sz w:val="24"/>
          <w:szCs w:val="24"/>
        </w:rPr>
        <w:tab/>
      </w:r>
    </w:p>
    <w:p w:rsidR="000F06E7" w:rsidRDefault="00B1797A" w:rsidP="007B04AF">
      <w:pPr>
        <w:spacing w:after="0"/>
        <w:ind w:left="1440"/>
        <w:rPr>
          <w:sz w:val="24"/>
          <w:szCs w:val="24"/>
        </w:rPr>
      </w:pPr>
      <w:r>
        <w:rPr>
          <w:sz w:val="24"/>
          <w:szCs w:val="24"/>
        </w:rPr>
        <w:t xml:space="preserve">Attorney-Justin Ferrell; </w:t>
      </w:r>
      <w:r w:rsidR="001210DF" w:rsidRPr="001210DF">
        <w:rPr>
          <w:sz w:val="24"/>
          <w:szCs w:val="24"/>
        </w:rPr>
        <w:t>Jim Lowell -</w:t>
      </w:r>
      <w:r w:rsidR="001210DF" w:rsidRPr="001210DF">
        <w:rPr>
          <w:b/>
          <w:sz w:val="24"/>
          <w:szCs w:val="24"/>
        </w:rPr>
        <w:t xml:space="preserve"> </w:t>
      </w:r>
      <w:r w:rsidR="002F45E8">
        <w:rPr>
          <w:sz w:val="24"/>
          <w:szCs w:val="24"/>
        </w:rPr>
        <w:t xml:space="preserve">Blade Empire, </w:t>
      </w:r>
      <w:r w:rsidR="001210DF" w:rsidRPr="001210DF">
        <w:rPr>
          <w:sz w:val="24"/>
          <w:szCs w:val="24"/>
        </w:rPr>
        <w:t xml:space="preserve">Toby </w:t>
      </w:r>
      <w:proofErr w:type="spellStart"/>
      <w:r w:rsidR="001210DF" w:rsidRPr="001210DF">
        <w:rPr>
          <w:sz w:val="24"/>
          <w:szCs w:val="24"/>
        </w:rPr>
        <w:t>Nosker</w:t>
      </w:r>
      <w:proofErr w:type="spellEnd"/>
      <w:r w:rsidR="001210DF" w:rsidRPr="001210DF">
        <w:rPr>
          <w:sz w:val="24"/>
          <w:szCs w:val="24"/>
        </w:rPr>
        <w:t xml:space="preserve"> -</w:t>
      </w:r>
      <w:r w:rsidR="001210DF" w:rsidRPr="001210DF">
        <w:rPr>
          <w:b/>
          <w:sz w:val="24"/>
          <w:szCs w:val="24"/>
        </w:rPr>
        <w:t xml:space="preserve"> </w:t>
      </w:r>
      <w:r w:rsidR="002F45E8">
        <w:rPr>
          <w:sz w:val="24"/>
          <w:szCs w:val="24"/>
        </w:rPr>
        <w:t>KNCK</w:t>
      </w:r>
      <w:r w:rsidR="00CE7E16">
        <w:rPr>
          <w:sz w:val="24"/>
          <w:szCs w:val="24"/>
        </w:rPr>
        <w:t xml:space="preserve">; </w:t>
      </w:r>
      <w:r w:rsidR="001210DF">
        <w:rPr>
          <w:sz w:val="24"/>
          <w:szCs w:val="24"/>
        </w:rPr>
        <w:t xml:space="preserve">Matt </w:t>
      </w:r>
      <w:proofErr w:type="spellStart"/>
      <w:r w:rsidR="001210DF">
        <w:rPr>
          <w:sz w:val="24"/>
          <w:szCs w:val="24"/>
        </w:rPr>
        <w:t>Bechard</w:t>
      </w:r>
      <w:proofErr w:type="spellEnd"/>
      <w:r w:rsidR="001210DF">
        <w:rPr>
          <w:sz w:val="24"/>
          <w:szCs w:val="24"/>
        </w:rPr>
        <w:t xml:space="preserve">, Joy Cunningham, Janet Eubanks, Dave </w:t>
      </w:r>
      <w:proofErr w:type="spellStart"/>
      <w:r w:rsidR="001210DF">
        <w:rPr>
          <w:sz w:val="24"/>
          <w:szCs w:val="24"/>
        </w:rPr>
        <w:t>Garnas</w:t>
      </w:r>
      <w:proofErr w:type="spellEnd"/>
      <w:r w:rsidR="001210DF">
        <w:rPr>
          <w:sz w:val="24"/>
          <w:szCs w:val="24"/>
        </w:rPr>
        <w:t xml:space="preserve">, Eric Johnson, Jim Koch, </w:t>
      </w:r>
      <w:r w:rsidR="002F45E8">
        <w:rPr>
          <w:sz w:val="24"/>
          <w:szCs w:val="24"/>
        </w:rPr>
        <w:t xml:space="preserve">VP Amber </w:t>
      </w:r>
      <w:proofErr w:type="spellStart"/>
      <w:r w:rsidR="002F45E8">
        <w:rPr>
          <w:sz w:val="24"/>
          <w:szCs w:val="24"/>
        </w:rPr>
        <w:t>Knoettgen</w:t>
      </w:r>
      <w:proofErr w:type="spellEnd"/>
      <w:r w:rsidR="000F06E7">
        <w:rPr>
          <w:sz w:val="24"/>
          <w:szCs w:val="24"/>
        </w:rPr>
        <w:t xml:space="preserve">, </w:t>
      </w:r>
      <w:r w:rsidR="001210DF">
        <w:rPr>
          <w:sz w:val="24"/>
          <w:szCs w:val="24"/>
        </w:rPr>
        <w:t xml:space="preserve">Brent Phillips, Tom Roberts, Shawn Walden, </w:t>
      </w:r>
      <w:r w:rsidR="00CE7E16">
        <w:rPr>
          <w:sz w:val="24"/>
          <w:szCs w:val="24"/>
        </w:rPr>
        <w:t>Chr</w:t>
      </w:r>
      <w:r w:rsidR="001210DF">
        <w:rPr>
          <w:sz w:val="24"/>
          <w:szCs w:val="24"/>
        </w:rPr>
        <w:t xml:space="preserve">is Wilson, Beth </w:t>
      </w:r>
      <w:proofErr w:type="spellStart"/>
      <w:r w:rsidR="001210DF">
        <w:rPr>
          <w:sz w:val="24"/>
          <w:szCs w:val="24"/>
        </w:rPr>
        <w:t>Whisler</w:t>
      </w:r>
      <w:proofErr w:type="spellEnd"/>
      <w:r w:rsidR="001210DF">
        <w:rPr>
          <w:sz w:val="24"/>
          <w:szCs w:val="24"/>
        </w:rPr>
        <w:t xml:space="preserve">, Mark </w:t>
      </w:r>
      <w:proofErr w:type="spellStart"/>
      <w:r w:rsidR="001210DF">
        <w:rPr>
          <w:sz w:val="24"/>
          <w:szCs w:val="24"/>
        </w:rPr>
        <w:t>Whisler</w:t>
      </w:r>
      <w:proofErr w:type="spellEnd"/>
      <w:r w:rsidR="001210DF">
        <w:rPr>
          <w:sz w:val="24"/>
          <w:szCs w:val="24"/>
        </w:rPr>
        <w:t xml:space="preserve">, Jennifer </w:t>
      </w:r>
      <w:proofErr w:type="spellStart"/>
      <w:r w:rsidR="001210DF">
        <w:rPr>
          <w:sz w:val="24"/>
          <w:szCs w:val="24"/>
        </w:rPr>
        <w:t>Zabokrtsky</w:t>
      </w:r>
      <w:proofErr w:type="spellEnd"/>
    </w:p>
    <w:p w:rsidR="00465B97" w:rsidRDefault="00465B97" w:rsidP="00465B97">
      <w:pPr>
        <w:spacing w:after="0"/>
        <w:rPr>
          <w:sz w:val="24"/>
          <w:szCs w:val="24"/>
        </w:rPr>
      </w:pPr>
    </w:p>
    <w:p w:rsidR="00465B97" w:rsidRPr="002F0F6E" w:rsidRDefault="00465B97" w:rsidP="00465B97">
      <w:pPr>
        <w:spacing w:after="0"/>
        <w:rPr>
          <w:b/>
          <w:sz w:val="24"/>
          <w:szCs w:val="24"/>
        </w:rPr>
      </w:pPr>
      <w:r w:rsidRPr="002F0F6E">
        <w:rPr>
          <w:b/>
          <w:sz w:val="24"/>
          <w:szCs w:val="24"/>
        </w:rPr>
        <w:t>Not Present:</w:t>
      </w:r>
    </w:p>
    <w:p w:rsidR="00465B97" w:rsidRDefault="00465B97" w:rsidP="00465B97">
      <w:pPr>
        <w:spacing w:after="0"/>
        <w:rPr>
          <w:sz w:val="24"/>
          <w:szCs w:val="24"/>
        </w:rPr>
      </w:pPr>
      <w:r>
        <w:rPr>
          <w:sz w:val="24"/>
          <w:szCs w:val="24"/>
        </w:rPr>
        <w:tab/>
      </w:r>
      <w:r>
        <w:rPr>
          <w:sz w:val="24"/>
          <w:szCs w:val="24"/>
        </w:rPr>
        <w:tab/>
        <w:t>Larry Henry, Pat Macfarlane</w:t>
      </w:r>
    </w:p>
    <w:p w:rsidR="000214BA" w:rsidRDefault="000214BA" w:rsidP="00CE7E16">
      <w:pPr>
        <w:spacing w:after="0"/>
        <w:ind w:left="1440" w:hanging="1440"/>
        <w:rPr>
          <w:sz w:val="24"/>
          <w:szCs w:val="24"/>
        </w:rPr>
      </w:pPr>
      <w:r>
        <w:rPr>
          <w:b/>
          <w:sz w:val="24"/>
          <w:szCs w:val="24"/>
        </w:rPr>
        <w:t>______________________________________________________________________________</w:t>
      </w:r>
    </w:p>
    <w:p w:rsidR="000214BA" w:rsidRDefault="000214BA" w:rsidP="00CE7E16">
      <w:pPr>
        <w:spacing w:after="0"/>
        <w:ind w:left="1440" w:hanging="1440"/>
        <w:rPr>
          <w:sz w:val="24"/>
          <w:szCs w:val="24"/>
        </w:rPr>
      </w:pPr>
    </w:p>
    <w:p w:rsidR="000214BA" w:rsidRPr="000A3FE4" w:rsidRDefault="002F45E8" w:rsidP="002F45E8">
      <w:pPr>
        <w:spacing w:after="0"/>
        <w:ind w:left="720" w:hanging="720"/>
        <w:rPr>
          <w:sz w:val="24"/>
          <w:szCs w:val="24"/>
        </w:rPr>
      </w:pPr>
      <w:r w:rsidRPr="002F45E8">
        <w:rPr>
          <w:b/>
          <w:sz w:val="24"/>
          <w:szCs w:val="24"/>
        </w:rPr>
        <w:t>I</w:t>
      </w:r>
      <w:r>
        <w:rPr>
          <w:sz w:val="24"/>
          <w:szCs w:val="24"/>
        </w:rPr>
        <w:t>.</w:t>
      </w:r>
      <w:r>
        <w:rPr>
          <w:sz w:val="24"/>
          <w:szCs w:val="24"/>
        </w:rPr>
        <w:tab/>
      </w:r>
      <w:r w:rsidR="000214BA" w:rsidRPr="000A3FE4">
        <w:rPr>
          <w:sz w:val="24"/>
          <w:szCs w:val="24"/>
        </w:rPr>
        <w:t>The meeting was called to order</w:t>
      </w:r>
      <w:r w:rsidR="00465B97">
        <w:rPr>
          <w:sz w:val="24"/>
          <w:szCs w:val="24"/>
        </w:rPr>
        <w:t xml:space="preserve"> by Ellen Anderson serving as Chair of the Board</w:t>
      </w:r>
      <w:r>
        <w:rPr>
          <w:sz w:val="24"/>
          <w:szCs w:val="24"/>
        </w:rPr>
        <w:t xml:space="preserve"> at </w:t>
      </w:r>
      <w:r w:rsidR="001210DF" w:rsidRPr="001210DF">
        <w:rPr>
          <w:b/>
          <w:sz w:val="24"/>
          <w:szCs w:val="24"/>
        </w:rPr>
        <w:t>5:02</w:t>
      </w:r>
      <w:r w:rsidR="000214BA" w:rsidRPr="001210DF">
        <w:rPr>
          <w:sz w:val="24"/>
          <w:szCs w:val="24"/>
        </w:rPr>
        <w:t xml:space="preserve"> </w:t>
      </w:r>
      <w:r w:rsidR="000214BA" w:rsidRPr="000A3FE4">
        <w:rPr>
          <w:sz w:val="24"/>
          <w:szCs w:val="24"/>
        </w:rPr>
        <w:t>pm in Room 257 of the President’s Addition.</w:t>
      </w:r>
    </w:p>
    <w:p w:rsidR="000A3FE4" w:rsidRDefault="000A3FE4" w:rsidP="000A3FE4">
      <w:pPr>
        <w:spacing w:after="0"/>
        <w:ind w:firstLine="360"/>
        <w:rPr>
          <w:sz w:val="24"/>
          <w:szCs w:val="24"/>
        </w:rPr>
      </w:pPr>
    </w:p>
    <w:p w:rsidR="000214BA" w:rsidRPr="000A3FE4" w:rsidRDefault="000A3FE4" w:rsidP="00AD555F">
      <w:pPr>
        <w:spacing w:after="0"/>
        <w:rPr>
          <w:sz w:val="24"/>
          <w:szCs w:val="24"/>
        </w:rPr>
      </w:pPr>
      <w:r w:rsidRPr="00903180">
        <w:rPr>
          <w:b/>
          <w:sz w:val="24"/>
          <w:szCs w:val="24"/>
        </w:rPr>
        <w:t>I</w:t>
      </w:r>
      <w:r w:rsidR="002F45E8">
        <w:rPr>
          <w:b/>
          <w:sz w:val="24"/>
          <w:szCs w:val="24"/>
        </w:rPr>
        <w:t>I</w:t>
      </w:r>
      <w:r w:rsidRPr="00903180">
        <w:rPr>
          <w:b/>
          <w:sz w:val="24"/>
          <w:szCs w:val="24"/>
        </w:rPr>
        <w:t>.</w:t>
      </w:r>
      <w:r w:rsidRPr="00903180">
        <w:rPr>
          <w:b/>
          <w:sz w:val="24"/>
          <w:szCs w:val="24"/>
        </w:rPr>
        <w:tab/>
      </w:r>
      <w:r w:rsidR="002F0F6E">
        <w:rPr>
          <w:b/>
          <w:sz w:val="24"/>
          <w:szCs w:val="24"/>
        </w:rPr>
        <w:t>Pledge of Allegiance</w:t>
      </w:r>
      <w:r w:rsidR="000214BA" w:rsidRPr="000A3FE4">
        <w:rPr>
          <w:sz w:val="24"/>
          <w:szCs w:val="24"/>
        </w:rPr>
        <w:t>.</w:t>
      </w:r>
    </w:p>
    <w:p w:rsidR="000214BA" w:rsidRDefault="000214BA" w:rsidP="000214BA">
      <w:pPr>
        <w:spacing w:after="0"/>
        <w:rPr>
          <w:sz w:val="24"/>
          <w:szCs w:val="24"/>
        </w:rPr>
      </w:pPr>
    </w:p>
    <w:p w:rsidR="000214BA" w:rsidRPr="000A3FE4" w:rsidRDefault="000A3FE4" w:rsidP="00AD555F">
      <w:pPr>
        <w:spacing w:after="0"/>
        <w:ind w:left="720" w:hanging="720"/>
        <w:rPr>
          <w:b/>
          <w:color w:val="FF0000"/>
          <w:sz w:val="24"/>
          <w:szCs w:val="24"/>
        </w:rPr>
      </w:pPr>
      <w:r w:rsidRPr="00903180">
        <w:rPr>
          <w:b/>
          <w:sz w:val="24"/>
          <w:szCs w:val="24"/>
        </w:rPr>
        <w:t>II</w:t>
      </w:r>
      <w:r w:rsidR="002F45E8">
        <w:rPr>
          <w:b/>
          <w:sz w:val="24"/>
          <w:szCs w:val="24"/>
        </w:rPr>
        <w:t>I</w:t>
      </w:r>
      <w:r w:rsidRPr="00903180">
        <w:rPr>
          <w:b/>
          <w:sz w:val="24"/>
          <w:szCs w:val="24"/>
        </w:rPr>
        <w:t>.</w:t>
      </w:r>
      <w:r w:rsidRPr="00903180">
        <w:rPr>
          <w:b/>
          <w:sz w:val="24"/>
          <w:szCs w:val="24"/>
        </w:rPr>
        <w:tab/>
      </w:r>
      <w:r w:rsidR="00903180" w:rsidRPr="00903180">
        <w:rPr>
          <w:b/>
          <w:sz w:val="24"/>
          <w:szCs w:val="24"/>
        </w:rPr>
        <w:t>Adoption of the Agenda</w:t>
      </w:r>
      <w:r w:rsidR="00903180">
        <w:rPr>
          <w:sz w:val="24"/>
          <w:szCs w:val="24"/>
        </w:rPr>
        <w:t xml:space="preserve"> </w:t>
      </w:r>
      <w:r w:rsidR="00F07494">
        <w:rPr>
          <w:sz w:val="24"/>
          <w:szCs w:val="24"/>
        </w:rPr>
        <w:t xml:space="preserve">– Jesse Pounds moved and Tom </w:t>
      </w:r>
      <w:proofErr w:type="spellStart"/>
      <w:r w:rsidR="00F07494">
        <w:rPr>
          <w:sz w:val="24"/>
          <w:szCs w:val="24"/>
        </w:rPr>
        <w:t>Tuggle</w:t>
      </w:r>
      <w:proofErr w:type="spellEnd"/>
      <w:r w:rsidR="00F07494">
        <w:rPr>
          <w:sz w:val="24"/>
          <w:szCs w:val="24"/>
        </w:rPr>
        <w:t xml:space="preserve"> seconded to amend the agenda to include the approval of Stephanie </w:t>
      </w:r>
      <w:proofErr w:type="spellStart"/>
      <w:r w:rsidR="00F07494">
        <w:rPr>
          <w:sz w:val="24"/>
          <w:szCs w:val="24"/>
        </w:rPr>
        <w:t>Litchenauer</w:t>
      </w:r>
      <w:proofErr w:type="spellEnd"/>
      <w:r w:rsidR="00F07494">
        <w:rPr>
          <w:sz w:val="24"/>
          <w:szCs w:val="24"/>
        </w:rPr>
        <w:t xml:space="preserve"> as the Admissions Counselor and Dr. Clayton Dunaway as the instructor of music to the Consent Agenda.  Motion passed.</w:t>
      </w:r>
    </w:p>
    <w:p w:rsidR="00032B4B" w:rsidRDefault="00032B4B" w:rsidP="000214BA">
      <w:pPr>
        <w:spacing w:after="0"/>
        <w:rPr>
          <w:b/>
          <w:color w:val="FF0000"/>
          <w:sz w:val="24"/>
          <w:szCs w:val="24"/>
        </w:rPr>
      </w:pPr>
    </w:p>
    <w:p w:rsidR="00032B4B" w:rsidRDefault="002F45E8" w:rsidP="00AD555F">
      <w:pPr>
        <w:spacing w:after="0"/>
        <w:rPr>
          <w:b/>
          <w:color w:val="000000" w:themeColor="text1"/>
          <w:sz w:val="24"/>
          <w:szCs w:val="24"/>
        </w:rPr>
      </w:pPr>
      <w:r>
        <w:rPr>
          <w:b/>
          <w:color w:val="000000" w:themeColor="text1"/>
          <w:sz w:val="24"/>
          <w:szCs w:val="24"/>
        </w:rPr>
        <w:t>IV</w:t>
      </w:r>
      <w:r w:rsidR="000A3FE4" w:rsidRPr="00903180">
        <w:rPr>
          <w:b/>
          <w:color w:val="000000" w:themeColor="text1"/>
          <w:sz w:val="24"/>
          <w:szCs w:val="24"/>
        </w:rPr>
        <w:t>.</w:t>
      </w:r>
      <w:r w:rsidR="000A3FE4" w:rsidRPr="00903180">
        <w:rPr>
          <w:b/>
          <w:color w:val="000000" w:themeColor="text1"/>
          <w:sz w:val="24"/>
          <w:szCs w:val="24"/>
        </w:rPr>
        <w:tab/>
      </w:r>
      <w:r w:rsidR="00032B4B" w:rsidRPr="00903180">
        <w:rPr>
          <w:b/>
          <w:color w:val="000000" w:themeColor="text1"/>
          <w:sz w:val="24"/>
          <w:szCs w:val="24"/>
        </w:rPr>
        <w:t>Guest Comments:</w:t>
      </w:r>
      <w:r w:rsidR="00B7355D">
        <w:rPr>
          <w:b/>
          <w:color w:val="000000" w:themeColor="text1"/>
          <w:sz w:val="24"/>
          <w:szCs w:val="24"/>
        </w:rPr>
        <w:t xml:space="preserve"> </w:t>
      </w:r>
      <w:r w:rsidR="00F07494">
        <w:rPr>
          <w:b/>
          <w:color w:val="000000" w:themeColor="text1"/>
          <w:sz w:val="24"/>
          <w:szCs w:val="24"/>
        </w:rPr>
        <w:t>NONE</w:t>
      </w:r>
    </w:p>
    <w:p w:rsidR="00F07494" w:rsidRDefault="00F07494" w:rsidP="00AD555F">
      <w:pPr>
        <w:spacing w:after="0"/>
        <w:rPr>
          <w:b/>
          <w:color w:val="000000" w:themeColor="text1"/>
          <w:sz w:val="24"/>
          <w:szCs w:val="24"/>
        </w:rPr>
      </w:pPr>
    </w:p>
    <w:p w:rsidR="00F07494" w:rsidRPr="0029350B" w:rsidRDefault="00F07494" w:rsidP="0029350B">
      <w:pPr>
        <w:spacing w:after="0"/>
        <w:ind w:left="720" w:hanging="720"/>
        <w:rPr>
          <w:color w:val="000000" w:themeColor="text1"/>
          <w:sz w:val="24"/>
          <w:szCs w:val="24"/>
        </w:rPr>
      </w:pPr>
      <w:r>
        <w:rPr>
          <w:b/>
          <w:color w:val="000000" w:themeColor="text1"/>
          <w:sz w:val="24"/>
          <w:szCs w:val="24"/>
        </w:rPr>
        <w:t>V.</w:t>
      </w:r>
      <w:r>
        <w:rPr>
          <w:b/>
          <w:color w:val="000000" w:themeColor="text1"/>
          <w:sz w:val="24"/>
          <w:szCs w:val="24"/>
        </w:rPr>
        <w:tab/>
        <w:t xml:space="preserve">Presentation from Dave </w:t>
      </w:r>
      <w:proofErr w:type="spellStart"/>
      <w:r>
        <w:rPr>
          <w:b/>
          <w:color w:val="000000" w:themeColor="text1"/>
          <w:sz w:val="24"/>
          <w:szCs w:val="24"/>
        </w:rPr>
        <w:t>Garnas</w:t>
      </w:r>
      <w:proofErr w:type="spellEnd"/>
      <w:r>
        <w:rPr>
          <w:b/>
          <w:color w:val="000000" w:themeColor="text1"/>
          <w:sz w:val="24"/>
          <w:szCs w:val="24"/>
        </w:rPr>
        <w:t xml:space="preserve">, Administrator of the Cloud County Health Center </w:t>
      </w:r>
      <w:r w:rsidR="0029350B">
        <w:rPr>
          <w:b/>
          <w:color w:val="000000" w:themeColor="text1"/>
          <w:sz w:val="24"/>
          <w:szCs w:val="24"/>
        </w:rPr>
        <w:t>–</w:t>
      </w:r>
      <w:r>
        <w:rPr>
          <w:b/>
          <w:color w:val="000000" w:themeColor="text1"/>
          <w:sz w:val="24"/>
          <w:szCs w:val="24"/>
        </w:rPr>
        <w:t xml:space="preserve"> </w:t>
      </w:r>
      <w:r w:rsidR="0029350B">
        <w:rPr>
          <w:color w:val="000000" w:themeColor="text1"/>
          <w:sz w:val="24"/>
          <w:szCs w:val="24"/>
        </w:rPr>
        <w:t xml:space="preserve">Mr. </w:t>
      </w:r>
      <w:proofErr w:type="spellStart"/>
      <w:r w:rsidR="0029350B">
        <w:rPr>
          <w:color w:val="000000" w:themeColor="text1"/>
          <w:sz w:val="24"/>
          <w:szCs w:val="24"/>
        </w:rPr>
        <w:t>Garnas</w:t>
      </w:r>
      <w:proofErr w:type="spellEnd"/>
      <w:r w:rsidR="0029350B">
        <w:rPr>
          <w:color w:val="000000" w:themeColor="text1"/>
          <w:sz w:val="24"/>
          <w:szCs w:val="24"/>
        </w:rPr>
        <w:t xml:space="preserve"> discussed how the town entities are joining together to be good stewards by attending local meetings and giving updates to one another.  He explained the</w:t>
      </w:r>
      <w:r w:rsidR="008C1D07">
        <w:rPr>
          <w:color w:val="000000" w:themeColor="text1"/>
          <w:sz w:val="24"/>
          <w:szCs w:val="24"/>
        </w:rPr>
        <w:t xml:space="preserve"> hospitals Master Facility Plan which got underway December 2018. They dove right in with a methodical approach and wrapped </w:t>
      </w:r>
      <w:r w:rsidR="007B0860">
        <w:rPr>
          <w:color w:val="000000" w:themeColor="text1"/>
          <w:sz w:val="24"/>
          <w:szCs w:val="24"/>
        </w:rPr>
        <w:t xml:space="preserve">up </w:t>
      </w:r>
      <w:r w:rsidR="008C1D07">
        <w:rPr>
          <w:color w:val="000000" w:themeColor="text1"/>
          <w:sz w:val="24"/>
          <w:szCs w:val="24"/>
        </w:rPr>
        <w:t>May 2 with a direction to build n</w:t>
      </w:r>
      <w:r w:rsidR="00350E79">
        <w:rPr>
          <w:color w:val="000000" w:themeColor="text1"/>
          <w:sz w:val="24"/>
          <w:szCs w:val="24"/>
        </w:rPr>
        <w:t>ew.  Three location choices have been</w:t>
      </w:r>
      <w:r w:rsidR="008C1D07">
        <w:rPr>
          <w:color w:val="000000" w:themeColor="text1"/>
          <w:sz w:val="24"/>
          <w:szCs w:val="24"/>
        </w:rPr>
        <w:t xml:space="preserve"> selected</w:t>
      </w:r>
      <w:r w:rsidR="00350E79">
        <w:rPr>
          <w:color w:val="000000" w:themeColor="text1"/>
          <w:sz w:val="24"/>
          <w:szCs w:val="24"/>
        </w:rPr>
        <w:t>,</w:t>
      </w:r>
      <w:r w:rsidR="008C1D07">
        <w:rPr>
          <w:color w:val="000000" w:themeColor="text1"/>
          <w:sz w:val="24"/>
          <w:szCs w:val="24"/>
        </w:rPr>
        <w:t xml:space="preserve"> those being their current location, So</w:t>
      </w:r>
      <w:r w:rsidR="00350E79">
        <w:rPr>
          <w:color w:val="000000" w:themeColor="text1"/>
          <w:sz w:val="24"/>
          <w:szCs w:val="24"/>
        </w:rPr>
        <w:t>uth of Walmart or</w:t>
      </w:r>
      <w:r w:rsidR="008C1D07">
        <w:rPr>
          <w:color w:val="000000" w:themeColor="text1"/>
          <w:sz w:val="24"/>
          <w:szCs w:val="24"/>
        </w:rPr>
        <w:t xml:space="preserve"> just across from the Col</w:t>
      </w:r>
      <w:r w:rsidR="00350E79">
        <w:rPr>
          <w:color w:val="000000" w:themeColor="text1"/>
          <w:sz w:val="24"/>
          <w:szCs w:val="24"/>
        </w:rPr>
        <w:t xml:space="preserve">lege.  No cost estimates have been publicized as they are still evaluating all the options.  Figures will become available come August.  Mr. </w:t>
      </w:r>
      <w:proofErr w:type="spellStart"/>
      <w:r w:rsidR="00350E79">
        <w:rPr>
          <w:color w:val="000000" w:themeColor="text1"/>
          <w:sz w:val="24"/>
          <w:szCs w:val="24"/>
        </w:rPr>
        <w:t>Garnas</w:t>
      </w:r>
      <w:proofErr w:type="spellEnd"/>
      <w:r w:rsidR="00350E79">
        <w:rPr>
          <w:color w:val="000000" w:themeColor="text1"/>
          <w:sz w:val="24"/>
          <w:szCs w:val="24"/>
        </w:rPr>
        <w:t xml:space="preserve"> reported on all of the accomplishments of the hospital.  The Walk-In Clinic opened July of 2018 starting with 73 patients and as of April 2019 has increased to 296 patients</w:t>
      </w:r>
      <w:r w:rsidR="00ED75F5">
        <w:rPr>
          <w:color w:val="000000" w:themeColor="text1"/>
          <w:sz w:val="24"/>
          <w:szCs w:val="24"/>
        </w:rPr>
        <w:t>.</w:t>
      </w:r>
      <w:r w:rsidR="00350E79">
        <w:rPr>
          <w:color w:val="000000" w:themeColor="text1"/>
          <w:sz w:val="24"/>
          <w:szCs w:val="24"/>
        </w:rPr>
        <w:t xml:space="preserve"> He cited the strong relationship with the College and looks forward to future workings.  They have added several specialists </w:t>
      </w:r>
      <w:r w:rsidR="00ED75F5">
        <w:rPr>
          <w:color w:val="000000" w:themeColor="text1"/>
          <w:sz w:val="24"/>
          <w:szCs w:val="24"/>
        </w:rPr>
        <w:t xml:space="preserve">to their list of care options.  They have seen a 20% growth in Occupational Therapy.  In addition, they have added pain management injections and wound care.  They have hired 2 weekend mid-levels to add to the </w:t>
      </w:r>
      <w:r w:rsidR="005E58AC">
        <w:rPr>
          <w:color w:val="000000" w:themeColor="text1"/>
          <w:sz w:val="24"/>
          <w:szCs w:val="24"/>
        </w:rPr>
        <w:t>care consistency in hopes to recruit</w:t>
      </w:r>
      <w:r w:rsidR="00ED75F5">
        <w:rPr>
          <w:color w:val="000000" w:themeColor="text1"/>
          <w:sz w:val="24"/>
          <w:szCs w:val="24"/>
        </w:rPr>
        <w:t xml:space="preserve"> a third mid-level come January.</w:t>
      </w:r>
      <w:r w:rsidR="005E58AC">
        <w:rPr>
          <w:color w:val="000000" w:themeColor="text1"/>
          <w:sz w:val="24"/>
          <w:szCs w:val="24"/>
        </w:rPr>
        <w:t xml:space="preserve">  As of July 2019 the hospital will be designated a Trauma 4 hospital, meaning they will meet a certain level of specialized care to deal with trauma victims.</w:t>
      </w:r>
    </w:p>
    <w:p w:rsidR="00B7355D" w:rsidRDefault="00B7355D" w:rsidP="00B7355D">
      <w:pPr>
        <w:spacing w:after="0"/>
        <w:rPr>
          <w:color w:val="000000" w:themeColor="text1"/>
          <w:sz w:val="24"/>
          <w:szCs w:val="24"/>
        </w:rPr>
      </w:pPr>
    </w:p>
    <w:p w:rsidR="00B7355D" w:rsidRPr="00B7355D" w:rsidRDefault="002F45E8" w:rsidP="00B7355D">
      <w:pPr>
        <w:spacing w:after="0"/>
        <w:rPr>
          <w:b/>
          <w:color w:val="000000" w:themeColor="text1"/>
          <w:sz w:val="24"/>
          <w:szCs w:val="24"/>
        </w:rPr>
      </w:pPr>
      <w:r>
        <w:rPr>
          <w:b/>
          <w:color w:val="000000" w:themeColor="text1"/>
          <w:sz w:val="24"/>
          <w:szCs w:val="24"/>
        </w:rPr>
        <w:t>V</w:t>
      </w:r>
      <w:r w:rsidR="00F07494">
        <w:rPr>
          <w:b/>
          <w:color w:val="000000" w:themeColor="text1"/>
          <w:sz w:val="24"/>
          <w:szCs w:val="24"/>
        </w:rPr>
        <w:t>I</w:t>
      </w:r>
      <w:r>
        <w:rPr>
          <w:b/>
          <w:color w:val="000000" w:themeColor="text1"/>
          <w:sz w:val="24"/>
          <w:szCs w:val="24"/>
        </w:rPr>
        <w:t>.</w:t>
      </w:r>
      <w:r>
        <w:rPr>
          <w:b/>
          <w:color w:val="000000" w:themeColor="text1"/>
          <w:sz w:val="24"/>
          <w:szCs w:val="24"/>
        </w:rPr>
        <w:tab/>
        <w:t>Introductions and Highlights</w:t>
      </w:r>
      <w:r w:rsidR="00B7355D" w:rsidRPr="00B7355D">
        <w:rPr>
          <w:b/>
          <w:color w:val="000000" w:themeColor="text1"/>
          <w:sz w:val="24"/>
          <w:szCs w:val="24"/>
        </w:rPr>
        <w:t>:</w:t>
      </w:r>
      <w:r w:rsidR="005E58AC">
        <w:rPr>
          <w:b/>
          <w:color w:val="000000" w:themeColor="text1"/>
          <w:sz w:val="24"/>
          <w:szCs w:val="24"/>
        </w:rPr>
        <w:t xml:space="preserve"> NONE</w:t>
      </w:r>
    </w:p>
    <w:p w:rsidR="000A3FE4" w:rsidRDefault="000A3FE4" w:rsidP="000A3FE4">
      <w:pPr>
        <w:spacing w:after="0"/>
        <w:rPr>
          <w:color w:val="000000" w:themeColor="text1"/>
          <w:sz w:val="24"/>
          <w:szCs w:val="24"/>
        </w:rPr>
      </w:pPr>
    </w:p>
    <w:p w:rsidR="003E652D" w:rsidRDefault="00AD555F" w:rsidP="003E652D">
      <w:pPr>
        <w:spacing w:after="0"/>
        <w:ind w:left="720" w:hanging="720"/>
        <w:rPr>
          <w:color w:val="000000" w:themeColor="text1"/>
          <w:sz w:val="24"/>
          <w:szCs w:val="24"/>
        </w:rPr>
      </w:pPr>
      <w:r>
        <w:rPr>
          <w:b/>
          <w:color w:val="000000" w:themeColor="text1"/>
          <w:sz w:val="24"/>
          <w:szCs w:val="24"/>
        </w:rPr>
        <w:t>V</w:t>
      </w:r>
      <w:r w:rsidR="00F07494">
        <w:rPr>
          <w:b/>
          <w:color w:val="000000" w:themeColor="text1"/>
          <w:sz w:val="24"/>
          <w:szCs w:val="24"/>
        </w:rPr>
        <w:t>I</w:t>
      </w:r>
      <w:r w:rsidR="002F45E8">
        <w:rPr>
          <w:b/>
          <w:color w:val="000000" w:themeColor="text1"/>
          <w:sz w:val="24"/>
          <w:szCs w:val="24"/>
        </w:rPr>
        <w:t>I</w:t>
      </w:r>
      <w:r>
        <w:rPr>
          <w:b/>
          <w:color w:val="000000" w:themeColor="text1"/>
          <w:sz w:val="24"/>
          <w:szCs w:val="24"/>
        </w:rPr>
        <w:t>.</w:t>
      </w:r>
      <w:r>
        <w:rPr>
          <w:b/>
          <w:color w:val="000000" w:themeColor="text1"/>
          <w:sz w:val="24"/>
          <w:szCs w:val="24"/>
        </w:rPr>
        <w:tab/>
      </w:r>
      <w:r w:rsidR="00BF76FF" w:rsidRPr="00903180">
        <w:rPr>
          <w:b/>
          <w:color w:val="000000" w:themeColor="text1"/>
          <w:sz w:val="24"/>
          <w:szCs w:val="24"/>
        </w:rPr>
        <w:t>Consent Agenda</w:t>
      </w:r>
      <w:r w:rsidR="00BF76FF">
        <w:rPr>
          <w:color w:val="000000" w:themeColor="text1"/>
          <w:sz w:val="24"/>
          <w:szCs w:val="24"/>
        </w:rPr>
        <w:t xml:space="preserve"> </w:t>
      </w:r>
      <w:r w:rsidR="005E58AC">
        <w:rPr>
          <w:color w:val="000000" w:themeColor="text1"/>
          <w:sz w:val="24"/>
          <w:szCs w:val="24"/>
        </w:rPr>
        <w:t xml:space="preserve">– Jesse Pounds moved and Tom </w:t>
      </w:r>
      <w:proofErr w:type="spellStart"/>
      <w:r w:rsidR="005E58AC">
        <w:rPr>
          <w:color w:val="000000" w:themeColor="text1"/>
          <w:sz w:val="24"/>
          <w:szCs w:val="24"/>
        </w:rPr>
        <w:t>Tuggle</w:t>
      </w:r>
      <w:proofErr w:type="spellEnd"/>
      <w:r w:rsidR="005E58AC">
        <w:rPr>
          <w:color w:val="000000" w:themeColor="text1"/>
          <w:sz w:val="24"/>
          <w:szCs w:val="24"/>
        </w:rPr>
        <w:t xml:space="preserve"> seconded to appro</w:t>
      </w:r>
      <w:r w:rsidR="003E652D">
        <w:rPr>
          <w:color w:val="000000" w:themeColor="text1"/>
          <w:sz w:val="24"/>
          <w:szCs w:val="24"/>
        </w:rPr>
        <w:t>ve the Consent Agenda as amended to include the Minutes of April 23, 2019 and the Minutes of the Special Board Meeting of May 22, 2019; the Treasurer’s Report; the Purchasing and Payment of Claims; in Personnel – approval of the Registrar, the Director of Enrollment Management, the Instructor of Nursing, the Assistant Women’s Basketball Coach, the Vice President for Acade</w:t>
      </w:r>
      <w:r w:rsidR="00F1778C">
        <w:rPr>
          <w:color w:val="000000" w:themeColor="text1"/>
          <w:sz w:val="24"/>
          <w:szCs w:val="24"/>
        </w:rPr>
        <w:t>mic Affairs and Student Success</w:t>
      </w:r>
      <w:r w:rsidR="003E652D">
        <w:rPr>
          <w:color w:val="000000" w:themeColor="text1"/>
          <w:sz w:val="24"/>
          <w:szCs w:val="24"/>
        </w:rPr>
        <w:t xml:space="preserve">, the Contract Renewal for Administrative Personnel for 2019-2020 contract year, the Request for Early Retirement </w:t>
      </w:r>
      <w:r w:rsidR="00F1778C">
        <w:rPr>
          <w:color w:val="000000" w:themeColor="text1"/>
          <w:sz w:val="24"/>
          <w:szCs w:val="24"/>
        </w:rPr>
        <w:t xml:space="preserve">for Janet Eubanks </w:t>
      </w:r>
      <w:r w:rsidR="003E652D">
        <w:rPr>
          <w:color w:val="000000" w:themeColor="text1"/>
          <w:sz w:val="24"/>
          <w:szCs w:val="24"/>
        </w:rPr>
        <w:t>and the Renewal of Legal Services</w:t>
      </w:r>
      <w:r w:rsidR="00F1778C">
        <w:rPr>
          <w:color w:val="000000" w:themeColor="text1"/>
          <w:sz w:val="24"/>
          <w:szCs w:val="24"/>
        </w:rPr>
        <w:t xml:space="preserve"> from the Ferrell Law Firm, LLC</w:t>
      </w:r>
      <w:r w:rsidR="003E652D">
        <w:rPr>
          <w:color w:val="000000" w:themeColor="text1"/>
          <w:sz w:val="24"/>
          <w:szCs w:val="24"/>
        </w:rPr>
        <w:t>.  Motion passed.</w:t>
      </w:r>
    </w:p>
    <w:p w:rsidR="002F45E8" w:rsidRDefault="002F45E8" w:rsidP="003E652D">
      <w:pPr>
        <w:spacing w:after="0"/>
        <w:ind w:left="720" w:hanging="720"/>
        <w:rPr>
          <w:color w:val="000000" w:themeColor="text1"/>
          <w:sz w:val="24"/>
          <w:szCs w:val="24"/>
        </w:rPr>
      </w:pPr>
      <w:r>
        <w:rPr>
          <w:color w:val="000000" w:themeColor="text1"/>
          <w:sz w:val="24"/>
          <w:szCs w:val="24"/>
        </w:rPr>
        <w:tab/>
      </w:r>
    </w:p>
    <w:p w:rsidR="00BF76FF" w:rsidRPr="00903180" w:rsidRDefault="00BF76FF" w:rsidP="00BF76FF">
      <w:pPr>
        <w:spacing w:after="0"/>
        <w:rPr>
          <w:b/>
          <w:color w:val="000000" w:themeColor="text1"/>
          <w:sz w:val="24"/>
          <w:szCs w:val="24"/>
        </w:rPr>
      </w:pPr>
      <w:r w:rsidRPr="00903180">
        <w:rPr>
          <w:b/>
          <w:color w:val="000000" w:themeColor="text1"/>
          <w:sz w:val="24"/>
          <w:szCs w:val="24"/>
        </w:rPr>
        <w:t>V</w:t>
      </w:r>
      <w:r w:rsidR="00B7355D">
        <w:rPr>
          <w:b/>
          <w:color w:val="000000" w:themeColor="text1"/>
          <w:sz w:val="24"/>
          <w:szCs w:val="24"/>
        </w:rPr>
        <w:t>I</w:t>
      </w:r>
      <w:r w:rsidR="00F07494">
        <w:rPr>
          <w:b/>
          <w:color w:val="000000" w:themeColor="text1"/>
          <w:sz w:val="24"/>
          <w:szCs w:val="24"/>
        </w:rPr>
        <w:t>I</w:t>
      </w:r>
      <w:r w:rsidR="002F45E8">
        <w:rPr>
          <w:b/>
          <w:color w:val="000000" w:themeColor="text1"/>
          <w:sz w:val="24"/>
          <w:szCs w:val="24"/>
        </w:rPr>
        <w:t>I</w:t>
      </w:r>
      <w:r w:rsidRPr="00903180">
        <w:rPr>
          <w:b/>
          <w:color w:val="000000" w:themeColor="text1"/>
          <w:sz w:val="24"/>
          <w:szCs w:val="24"/>
        </w:rPr>
        <w:t xml:space="preserve">.  </w:t>
      </w:r>
      <w:r w:rsidR="00AD555F">
        <w:rPr>
          <w:b/>
          <w:color w:val="000000" w:themeColor="text1"/>
          <w:sz w:val="24"/>
          <w:szCs w:val="24"/>
        </w:rPr>
        <w:tab/>
      </w:r>
      <w:r w:rsidRPr="00903180">
        <w:rPr>
          <w:b/>
          <w:color w:val="000000" w:themeColor="text1"/>
          <w:sz w:val="24"/>
          <w:szCs w:val="24"/>
        </w:rPr>
        <w:t>Reports:</w:t>
      </w:r>
    </w:p>
    <w:p w:rsidR="00BF76FF" w:rsidRDefault="00BF76FF" w:rsidP="00386478">
      <w:pPr>
        <w:pStyle w:val="ListParagraph"/>
        <w:spacing w:after="0"/>
        <w:ind w:left="2160" w:hanging="720"/>
        <w:rPr>
          <w:color w:val="000000" w:themeColor="text1"/>
          <w:sz w:val="24"/>
          <w:szCs w:val="24"/>
        </w:rPr>
      </w:pPr>
    </w:p>
    <w:p w:rsidR="00386478" w:rsidRPr="00515AE6" w:rsidRDefault="007B02E8" w:rsidP="00386478">
      <w:pPr>
        <w:pStyle w:val="ListParagraph"/>
        <w:spacing w:after="0"/>
        <w:ind w:left="2160" w:hanging="720"/>
        <w:rPr>
          <w:color w:val="000000" w:themeColor="text1"/>
          <w:sz w:val="24"/>
          <w:szCs w:val="24"/>
        </w:rPr>
      </w:pPr>
      <w:r>
        <w:rPr>
          <w:color w:val="000000" w:themeColor="text1"/>
          <w:sz w:val="24"/>
          <w:szCs w:val="24"/>
        </w:rPr>
        <w:t>A</w:t>
      </w:r>
      <w:r w:rsidR="000A3FE4">
        <w:rPr>
          <w:color w:val="000000" w:themeColor="text1"/>
          <w:sz w:val="24"/>
          <w:szCs w:val="24"/>
        </w:rPr>
        <w:t xml:space="preserve">. </w:t>
      </w:r>
      <w:r w:rsidR="000A3FE4">
        <w:rPr>
          <w:color w:val="000000" w:themeColor="text1"/>
          <w:sz w:val="24"/>
          <w:szCs w:val="24"/>
        </w:rPr>
        <w:tab/>
      </w:r>
      <w:r w:rsidR="002F45E8" w:rsidRPr="002F45E8">
        <w:rPr>
          <w:i/>
          <w:color w:val="000000" w:themeColor="text1"/>
          <w:sz w:val="24"/>
          <w:szCs w:val="24"/>
        </w:rPr>
        <w:t xml:space="preserve">President </w:t>
      </w:r>
      <w:r w:rsidR="000A3FE4" w:rsidRPr="00386478">
        <w:rPr>
          <w:i/>
          <w:color w:val="000000" w:themeColor="text1"/>
          <w:sz w:val="24"/>
          <w:szCs w:val="24"/>
        </w:rPr>
        <w:t xml:space="preserve">Dr. </w:t>
      </w:r>
      <w:r w:rsidR="002F45E8">
        <w:rPr>
          <w:i/>
          <w:color w:val="000000" w:themeColor="text1"/>
          <w:sz w:val="24"/>
          <w:szCs w:val="24"/>
        </w:rPr>
        <w:t>Adrian</w:t>
      </w:r>
      <w:r w:rsidR="00515AA6">
        <w:rPr>
          <w:i/>
          <w:color w:val="000000" w:themeColor="text1"/>
          <w:sz w:val="24"/>
          <w:szCs w:val="24"/>
        </w:rPr>
        <w:t xml:space="preserve"> </w:t>
      </w:r>
      <w:r w:rsidR="000A3FE4" w:rsidRPr="00386478">
        <w:rPr>
          <w:i/>
          <w:color w:val="000000" w:themeColor="text1"/>
          <w:sz w:val="24"/>
          <w:szCs w:val="24"/>
        </w:rPr>
        <w:t>Douglas</w:t>
      </w:r>
      <w:r w:rsidR="00386478">
        <w:rPr>
          <w:i/>
          <w:color w:val="000000" w:themeColor="text1"/>
          <w:sz w:val="24"/>
          <w:szCs w:val="24"/>
        </w:rPr>
        <w:t xml:space="preserve"> </w:t>
      </w:r>
      <w:r w:rsidR="003E652D">
        <w:rPr>
          <w:i/>
          <w:color w:val="000000" w:themeColor="text1"/>
          <w:sz w:val="24"/>
          <w:szCs w:val="24"/>
        </w:rPr>
        <w:t xml:space="preserve">– </w:t>
      </w:r>
      <w:r w:rsidR="003E652D">
        <w:rPr>
          <w:color w:val="000000" w:themeColor="text1"/>
          <w:sz w:val="24"/>
          <w:szCs w:val="24"/>
        </w:rPr>
        <w:t>reminded us of the College’s Mission and the Guiding Values of the Institution and our impact on the commun</w:t>
      </w:r>
      <w:r w:rsidR="00C667A1">
        <w:rPr>
          <w:color w:val="000000" w:themeColor="text1"/>
          <w:sz w:val="24"/>
          <w:szCs w:val="24"/>
        </w:rPr>
        <w:t xml:space="preserve">ity.  She reported </w:t>
      </w:r>
      <w:r w:rsidR="003E652D">
        <w:rPr>
          <w:color w:val="000000" w:themeColor="text1"/>
          <w:sz w:val="24"/>
          <w:szCs w:val="24"/>
        </w:rPr>
        <w:t xml:space="preserve">264 students </w:t>
      </w:r>
      <w:r w:rsidR="00C667A1">
        <w:rPr>
          <w:color w:val="000000" w:themeColor="text1"/>
          <w:sz w:val="24"/>
          <w:szCs w:val="24"/>
        </w:rPr>
        <w:t xml:space="preserve">graduated on May 17.  She congratulated Kristina Frost and Cyndi </w:t>
      </w:r>
      <w:proofErr w:type="spellStart"/>
      <w:r w:rsidR="00C667A1">
        <w:rPr>
          <w:color w:val="000000" w:themeColor="text1"/>
          <w:sz w:val="24"/>
          <w:szCs w:val="24"/>
        </w:rPr>
        <w:t>Lamberty</w:t>
      </w:r>
      <w:proofErr w:type="spellEnd"/>
      <w:r w:rsidR="00C667A1">
        <w:rPr>
          <w:color w:val="000000" w:themeColor="text1"/>
          <w:sz w:val="24"/>
          <w:szCs w:val="24"/>
        </w:rPr>
        <w:t xml:space="preserve"> who were voted as</w:t>
      </w:r>
      <w:r w:rsidR="00515AA6">
        <w:rPr>
          <w:color w:val="000000" w:themeColor="text1"/>
          <w:sz w:val="24"/>
          <w:szCs w:val="24"/>
        </w:rPr>
        <w:t xml:space="preserve"> Faculty of the Year by students</w:t>
      </w:r>
      <w:r w:rsidR="00C667A1">
        <w:rPr>
          <w:color w:val="000000" w:themeColor="text1"/>
          <w:sz w:val="24"/>
          <w:szCs w:val="24"/>
        </w:rPr>
        <w:t xml:space="preserve">.  Taryn </w:t>
      </w:r>
      <w:proofErr w:type="spellStart"/>
      <w:r w:rsidR="00C667A1">
        <w:rPr>
          <w:color w:val="000000" w:themeColor="text1"/>
          <w:sz w:val="24"/>
          <w:szCs w:val="24"/>
        </w:rPr>
        <w:t>Renae</w:t>
      </w:r>
      <w:proofErr w:type="spellEnd"/>
      <w:r w:rsidR="00C667A1">
        <w:rPr>
          <w:color w:val="000000" w:themeColor="text1"/>
          <w:sz w:val="24"/>
          <w:szCs w:val="24"/>
        </w:rPr>
        <w:t xml:space="preserve"> was awarded Adjunct of the Year and Gaby Trotter</w:t>
      </w:r>
      <w:r w:rsidR="007B0860">
        <w:rPr>
          <w:color w:val="000000" w:themeColor="text1"/>
          <w:sz w:val="24"/>
          <w:szCs w:val="24"/>
        </w:rPr>
        <w:t xml:space="preserve"> from the cafeteria was voted</w:t>
      </w:r>
      <w:r w:rsidR="00C667A1">
        <w:rPr>
          <w:color w:val="000000" w:themeColor="text1"/>
          <w:sz w:val="24"/>
          <w:szCs w:val="24"/>
        </w:rPr>
        <w:t xml:space="preserve"> Staff of the Year.  Kudos and accolades to the Men’s Track team who were named NJCAA National Outdoor Track and Field Champions. Our lady T-Birds finished 7</w:t>
      </w:r>
      <w:r w:rsidR="00C667A1" w:rsidRPr="00C667A1">
        <w:rPr>
          <w:color w:val="000000" w:themeColor="text1"/>
          <w:sz w:val="24"/>
          <w:szCs w:val="24"/>
          <w:vertAlign w:val="superscript"/>
        </w:rPr>
        <w:t>th</w:t>
      </w:r>
      <w:r w:rsidR="00C667A1">
        <w:rPr>
          <w:color w:val="000000" w:themeColor="text1"/>
          <w:sz w:val="24"/>
          <w:szCs w:val="24"/>
        </w:rPr>
        <w:t xml:space="preserve"> overall.  Our Thunderbird Baseball team finished with the program’s highest win total since 1989.  They fell to top-seed Hutchinson in the Region VI/Central District Playoff game.  Many athletes ranked nationally and/or broke school records.  Congratulations to these awesome athletes </w:t>
      </w:r>
      <w:r w:rsidR="00515AE6">
        <w:rPr>
          <w:color w:val="000000" w:themeColor="text1"/>
          <w:sz w:val="24"/>
          <w:szCs w:val="24"/>
        </w:rPr>
        <w:t xml:space="preserve">on a job well done. Dr. Douglas recently celebrated the </w:t>
      </w:r>
      <w:proofErr w:type="spellStart"/>
      <w:r w:rsidR="00515AE6">
        <w:rPr>
          <w:color w:val="000000" w:themeColor="text1"/>
          <w:sz w:val="24"/>
          <w:szCs w:val="24"/>
        </w:rPr>
        <w:t>TRiO</w:t>
      </w:r>
      <w:proofErr w:type="spellEnd"/>
      <w:r w:rsidR="00515AE6">
        <w:rPr>
          <w:color w:val="000000" w:themeColor="text1"/>
          <w:sz w:val="24"/>
          <w:szCs w:val="24"/>
        </w:rPr>
        <w:t xml:space="preserve"> students by attending the annual End of Year dinner at </w:t>
      </w:r>
      <w:proofErr w:type="spellStart"/>
      <w:r w:rsidR="00515AE6">
        <w:rPr>
          <w:color w:val="000000" w:themeColor="text1"/>
          <w:sz w:val="24"/>
          <w:szCs w:val="24"/>
        </w:rPr>
        <w:t>Martinelli’s</w:t>
      </w:r>
      <w:proofErr w:type="spellEnd"/>
      <w:r w:rsidR="00515AE6">
        <w:rPr>
          <w:color w:val="000000" w:themeColor="text1"/>
          <w:sz w:val="24"/>
          <w:szCs w:val="24"/>
        </w:rPr>
        <w:t xml:space="preserve"> in Salina.  </w:t>
      </w:r>
      <w:r w:rsidR="00515AE6" w:rsidRPr="00602074">
        <w:rPr>
          <w:i/>
          <w:color w:val="000000" w:themeColor="text1"/>
          <w:sz w:val="24"/>
          <w:szCs w:val="24"/>
        </w:rPr>
        <w:t>In Personnel</w:t>
      </w:r>
      <w:r w:rsidR="00515AE6">
        <w:rPr>
          <w:color w:val="000000" w:themeColor="text1"/>
          <w:sz w:val="24"/>
          <w:szCs w:val="24"/>
        </w:rPr>
        <w:t xml:space="preserve"> </w:t>
      </w:r>
      <w:r w:rsidR="00602074">
        <w:rPr>
          <w:color w:val="000000" w:themeColor="text1"/>
          <w:sz w:val="24"/>
          <w:szCs w:val="24"/>
        </w:rPr>
        <w:t xml:space="preserve">- </w:t>
      </w:r>
      <w:r w:rsidR="00515AE6">
        <w:rPr>
          <w:color w:val="000000" w:themeColor="text1"/>
          <w:sz w:val="24"/>
          <w:szCs w:val="24"/>
        </w:rPr>
        <w:t>Dr. Douglas reported resignations from Tammy Thompson-Gibbs;</w:t>
      </w:r>
      <w:r w:rsidR="00515AE6" w:rsidRPr="00515AE6">
        <w:rPr>
          <w:sz w:val="24"/>
          <w:szCs w:val="24"/>
        </w:rPr>
        <w:t xml:space="preserve"> Admissions Counselo</w:t>
      </w:r>
      <w:r w:rsidR="007B0860">
        <w:rPr>
          <w:sz w:val="24"/>
          <w:szCs w:val="24"/>
        </w:rPr>
        <w:t xml:space="preserve">r at the GC campus, Jenny </w:t>
      </w:r>
      <w:proofErr w:type="spellStart"/>
      <w:r w:rsidR="007B0860">
        <w:rPr>
          <w:sz w:val="24"/>
          <w:szCs w:val="24"/>
        </w:rPr>
        <w:t>Acree</w:t>
      </w:r>
      <w:proofErr w:type="spellEnd"/>
      <w:r w:rsidR="007B0860">
        <w:rPr>
          <w:sz w:val="24"/>
          <w:szCs w:val="24"/>
        </w:rPr>
        <w:t>;</w:t>
      </w:r>
      <w:r w:rsidR="00515AE6" w:rsidRPr="00515AE6">
        <w:rPr>
          <w:sz w:val="24"/>
          <w:szCs w:val="24"/>
        </w:rPr>
        <w:t xml:space="preserve"> Director of Enrollment Management, Derek Koehn</w:t>
      </w:r>
      <w:r w:rsidR="007B0860">
        <w:rPr>
          <w:sz w:val="24"/>
          <w:szCs w:val="24"/>
        </w:rPr>
        <w:t>;</w:t>
      </w:r>
      <w:r w:rsidR="00515AE6" w:rsidRPr="00515AE6">
        <w:rPr>
          <w:sz w:val="24"/>
          <w:szCs w:val="24"/>
        </w:rPr>
        <w:t xml:space="preserve"> Assistant Wre</w:t>
      </w:r>
      <w:r w:rsidR="007B0860">
        <w:rPr>
          <w:sz w:val="24"/>
          <w:szCs w:val="24"/>
        </w:rPr>
        <w:t>stling Coach, and Todd Johnston;</w:t>
      </w:r>
      <w:r w:rsidR="00515AE6" w:rsidRPr="00515AE6">
        <w:rPr>
          <w:sz w:val="24"/>
          <w:szCs w:val="24"/>
        </w:rPr>
        <w:t xml:space="preserve"> Assistant Men’s Basketball Coach. Retiring is Mary Lou </w:t>
      </w:r>
      <w:proofErr w:type="spellStart"/>
      <w:r w:rsidR="00515AE6" w:rsidRPr="00515AE6">
        <w:rPr>
          <w:sz w:val="24"/>
          <w:szCs w:val="24"/>
        </w:rPr>
        <w:t>Channell</w:t>
      </w:r>
      <w:proofErr w:type="spellEnd"/>
      <w:r w:rsidR="00515AE6" w:rsidRPr="00515AE6">
        <w:rPr>
          <w:sz w:val="24"/>
          <w:szCs w:val="24"/>
        </w:rPr>
        <w:t xml:space="preserve"> after 4 years of service and Janet Eubanks after 21 years of service. We wish all of them well in their future endeavors!</w:t>
      </w:r>
      <w:r w:rsidR="00515AE6">
        <w:rPr>
          <w:sz w:val="24"/>
          <w:szCs w:val="24"/>
        </w:rPr>
        <w:t xml:space="preserve">  </w:t>
      </w:r>
      <w:r w:rsidR="00515AE6" w:rsidRPr="00602074">
        <w:rPr>
          <w:i/>
          <w:sz w:val="24"/>
          <w:szCs w:val="24"/>
        </w:rPr>
        <w:t>In Community</w:t>
      </w:r>
      <w:r w:rsidR="00515AE6">
        <w:rPr>
          <w:sz w:val="24"/>
          <w:szCs w:val="24"/>
        </w:rPr>
        <w:t xml:space="preserve"> </w:t>
      </w:r>
      <w:r w:rsidR="00602074">
        <w:rPr>
          <w:sz w:val="24"/>
          <w:szCs w:val="24"/>
        </w:rPr>
        <w:t xml:space="preserve">- </w:t>
      </w:r>
      <w:r w:rsidR="00515AE6">
        <w:rPr>
          <w:sz w:val="24"/>
          <w:szCs w:val="24"/>
        </w:rPr>
        <w:t>Dr. Douglas announced the College will be contributing $4000.00 to the Senior Center’s annual 20K General Public Transportation budget needs since nearly 20% of their riders are College students.</w:t>
      </w:r>
      <w:r w:rsidR="00DF186D">
        <w:rPr>
          <w:sz w:val="24"/>
          <w:szCs w:val="24"/>
        </w:rPr>
        <w:t xml:space="preserve">  She thanked Bruce Douglas for recently coordinating cell phone classes at the Senior Center.  College students taught local seniors how to use their smart phones and it was well received with additional classes slated for the summer.  Staff at the Senior Center were thrilled.  </w:t>
      </w:r>
      <w:r w:rsidR="00DF186D" w:rsidRPr="00602074">
        <w:rPr>
          <w:i/>
          <w:sz w:val="24"/>
          <w:szCs w:val="24"/>
        </w:rPr>
        <w:t>News from GCC</w:t>
      </w:r>
      <w:r w:rsidR="00DF186D">
        <w:rPr>
          <w:sz w:val="24"/>
          <w:szCs w:val="24"/>
        </w:rPr>
        <w:t xml:space="preserve"> - Jennifer </w:t>
      </w:r>
      <w:proofErr w:type="spellStart"/>
      <w:r w:rsidR="00DF186D">
        <w:rPr>
          <w:sz w:val="24"/>
          <w:szCs w:val="24"/>
        </w:rPr>
        <w:t>Zabokrtsky</w:t>
      </w:r>
      <w:proofErr w:type="spellEnd"/>
      <w:r w:rsidR="00DF186D">
        <w:rPr>
          <w:sz w:val="24"/>
          <w:szCs w:val="24"/>
        </w:rPr>
        <w:t xml:space="preserve"> and Laura </w:t>
      </w:r>
      <w:proofErr w:type="spellStart"/>
      <w:r w:rsidR="00DF186D">
        <w:rPr>
          <w:sz w:val="24"/>
          <w:szCs w:val="24"/>
        </w:rPr>
        <w:t>Leite</w:t>
      </w:r>
      <w:proofErr w:type="spellEnd"/>
      <w:r w:rsidR="00DF186D">
        <w:rPr>
          <w:sz w:val="24"/>
          <w:szCs w:val="24"/>
        </w:rPr>
        <w:t xml:space="preserve"> continue conversations with the Junction City Tech Ed Committee regarding tech ed</w:t>
      </w:r>
      <w:r w:rsidR="00602074">
        <w:rPr>
          <w:sz w:val="24"/>
          <w:szCs w:val="24"/>
        </w:rPr>
        <w:t>ucation</w:t>
      </w:r>
      <w:r w:rsidR="00DF186D">
        <w:rPr>
          <w:sz w:val="24"/>
          <w:szCs w:val="24"/>
        </w:rPr>
        <w:t xml:space="preserve"> needs in the region.  Geary County held their final T-Bird Talk of the semester on Post World War II Germany.  GCC Staff attended the Junction City Workforce Center’s quarterly meeting.  Jennifer and Laura are currently serving on a taskforce to help the Soldier for Life – transition assistance program to develop new courses for transitioning soldiers.  GCC staff members and students volunteered at the Kansas Young Professionals Summit recently held in Junction City.  Staff and students celebrated graduation with a picnic at Milford Lake.</w:t>
      </w:r>
    </w:p>
    <w:p w:rsidR="00C667A1" w:rsidRPr="00DF186D" w:rsidRDefault="00C667A1" w:rsidP="00DF186D">
      <w:pPr>
        <w:spacing w:after="0"/>
        <w:rPr>
          <w:color w:val="000000" w:themeColor="text1"/>
          <w:sz w:val="24"/>
          <w:szCs w:val="24"/>
        </w:rPr>
      </w:pPr>
    </w:p>
    <w:p w:rsidR="00EE2935" w:rsidRDefault="00386478" w:rsidP="00941833">
      <w:pPr>
        <w:pStyle w:val="ListParagraph"/>
        <w:spacing w:after="0"/>
        <w:ind w:left="2160" w:hanging="720"/>
        <w:rPr>
          <w:color w:val="000000" w:themeColor="text1"/>
          <w:sz w:val="24"/>
          <w:szCs w:val="24"/>
        </w:rPr>
      </w:pPr>
      <w:r>
        <w:rPr>
          <w:color w:val="000000" w:themeColor="text1"/>
          <w:sz w:val="24"/>
          <w:szCs w:val="24"/>
        </w:rPr>
        <w:t>B.</w:t>
      </w:r>
      <w:r>
        <w:rPr>
          <w:color w:val="000000" w:themeColor="text1"/>
          <w:sz w:val="24"/>
          <w:szCs w:val="24"/>
        </w:rPr>
        <w:tab/>
      </w:r>
      <w:r w:rsidRPr="00386478">
        <w:rPr>
          <w:i/>
          <w:color w:val="000000" w:themeColor="text1"/>
          <w:sz w:val="24"/>
          <w:szCs w:val="24"/>
        </w:rPr>
        <w:t>Vic</w:t>
      </w:r>
      <w:r w:rsidR="00515AE6">
        <w:rPr>
          <w:i/>
          <w:color w:val="000000" w:themeColor="text1"/>
          <w:sz w:val="24"/>
          <w:szCs w:val="24"/>
        </w:rPr>
        <w:t xml:space="preserve">e President for Administrative Services, Amber </w:t>
      </w:r>
      <w:proofErr w:type="spellStart"/>
      <w:r w:rsidR="00515AE6">
        <w:rPr>
          <w:i/>
          <w:color w:val="000000" w:themeColor="text1"/>
          <w:sz w:val="24"/>
          <w:szCs w:val="24"/>
        </w:rPr>
        <w:t>Knoettgen</w:t>
      </w:r>
      <w:proofErr w:type="spellEnd"/>
      <w:r w:rsidR="00DF186D">
        <w:rPr>
          <w:i/>
          <w:color w:val="000000" w:themeColor="text1"/>
          <w:sz w:val="24"/>
          <w:szCs w:val="24"/>
        </w:rPr>
        <w:t xml:space="preserve"> </w:t>
      </w:r>
      <w:r w:rsidR="00515AA6">
        <w:rPr>
          <w:i/>
          <w:color w:val="000000" w:themeColor="text1"/>
          <w:sz w:val="24"/>
          <w:szCs w:val="24"/>
        </w:rPr>
        <w:t>–</w:t>
      </w:r>
      <w:r w:rsidR="00DF186D">
        <w:rPr>
          <w:i/>
          <w:color w:val="000000" w:themeColor="text1"/>
          <w:sz w:val="24"/>
          <w:szCs w:val="24"/>
        </w:rPr>
        <w:t xml:space="preserve"> </w:t>
      </w:r>
      <w:r w:rsidR="00515AA6" w:rsidRPr="00515AA6">
        <w:rPr>
          <w:color w:val="000000" w:themeColor="text1"/>
          <w:sz w:val="24"/>
          <w:szCs w:val="24"/>
        </w:rPr>
        <w:t>the financials</w:t>
      </w:r>
      <w:r w:rsidR="00515AA6">
        <w:rPr>
          <w:color w:val="000000" w:themeColor="text1"/>
          <w:sz w:val="24"/>
          <w:szCs w:val="24"/>
        </w:rPr>
        <w:t xml:space="preserve"> look good. Revenue is at 93% of the budgeted amount through the end of April, which</w:t>
      </w:r>
      <w:r w:rsidR="00602074">
        <w:rPr>
          <w:color w:val="000000" w:themeColor="text1"/>
          <w:sz w:val="24"/>
          <w:szCs w:val="24"/>
        </w:rPr>
        <w:t xml:space="preserve"> is </w:t>
      </w:r>
      <w:r w:rsidR="00515AA6">
        <w:rPr>
          <w:color w:val="000000" w:themeColor="text1"/>
          <w:sz w:val="24"/>
          <w:szCs w:val="24"/>
        </w:rPr>
        <w:t>up 2% from last year.  She is working on end of year closeout and moving on to the budget build for the next fiscal year.</w:t>
      </w:r>
      <w:r w:rsidR="001F2B1C">
        <w:rPr>
          <w:color w:val="000000" w:themeColor="text1"/>
          <w:sz w:val="24"/>
          <w:szCs w:val="24"/>
        </w:rPr>
        <w:t xml:space="preserve"> </w:t>
      </w:r>
      <w:r w:rsidR="00602074">
        <w:rPr>
          <w:color w:val="000000" w:themeColor="text1"/>
          <w:sz w:val="24"/>
          <w:szCs w:val="24"/>
        </w:rPr>
        <w:t xml:space="preserve"> The Budget Study Session will be scheduled later tonight.  </w:t>
      </w:r>
      <w:r w:rsidR="001F2B1C" w:rsidRPr="00602074">
        <w:rPr>
          <w:i/>
          <w:color w:val="000000" w:themeColor="text1"/>
          <w:sz w:val="24"/>
          <w:szCs w:val="24"/>
        </w:rPr>
        <w:t>In Facilities</w:t>
      </w:r>
      <w:r w:rsidR="001F2B1C">
        <w:rPr>
          <w:color w:val="000000" w:themeColor="text1"/>
          <w:sz w:val="24"/>
          <w:szCs w:val="24"/>
        </w:rPr>
        <w:t xml:space="preserve"> – last Thursday</w:t>
      </w:r>
      <w:r w:rsidR="00602074">
        <w:rPr>
          <w:color w:val="000000" w:themeColor="text1"/>
          <w:sz w:val="24"/>
          <w:szCs w:val="24"/>
        </w:rPr>
        <w:t>,</w:t>
      </w:r>
      <w:r w:rsidR="001F2B1C">
        <w:rPr>
          <w:color w:val="000000" w:themeColor="text1"/>
          <w:sz w:val="24"/>
          <w:szCs w:val="24"/>
        </w:rPr>
        <w:t xml:space="preserve"> we had a bid opening for the remodel of the athletic trai</w:t>
      </w:r>
      <w:r w:rsidR="007B0860">
        <w:rPr>
          <w:color w:val="000000" w:themeColor="text1"/>
          <w:sz w:val="24"/>
          <w:szCs w:val="24"/>
        </w:rPr>
        <w:t>ning/locker rooms, Amber will</w:t>
      </w:r>
      <w:r w:rsidR="001F2B1C">
        <w:rPr>
          <w:color w:val="000000" w:themeColor="text1"/>
          <w:sz w:val="24"/>
          <w:szCs w:val="24"/>
        </w:rPr>
        <w:t xml:space="preserve"> recommend moving forward with a contractor tonight.</w:t>
      </w:r>
      <w:r w:rsidR="00602074">
        <w:rPr>
          <w:color w:val="000000" w:themeColor="text1"/>
          <w:sz w:val="24"/>
          <w:szCs w:val="24"/>
        </w:rPr>
        <w:t xml:space="preserve">  </w:t>
      </w:r>
      <w:r w:rsidR="00602074" w:rsidRPr="00602074">
        <w:rPr>
          <w:i/>
          <w:color w:val="000000" w:themeColor="text1"/>
          <w:sz w:val="24"/>
          <w:szCs w:val="24"/>
        </w:rPr>
        <w:t>In Auxiliary Services</w:t>
      </w:r>
      <w:r w:rsidR="00602074">
        <w:rPr>
          <w:color w:val="000000" w:themeColor="text1"/>
          <w:sz w:val="24"/>
          <w:szCs w:val="24"/>
        </w:rPr>
        <w:t xml:space="preserve"> – in early May we had a live training exercise involving a violent intruder on the campus to test our crisis response plan (ALICE).  The Local Emergency Preparedness Committee (LEPC) and county emergency manager were quite complimentary of the institutions commitment to emergency preparedness.  Feedback for need of a more adequate communication system was cited, which is a budgetary priority this next fiscal year.  Amber believes the ALICE training</w:t>
      </w:r>
      <w:r w:rsidR="001B0C01">
        <w:rPr>
          <w:color w:val="000000" w:themeColor="text1"/>
          <w:sz w:val="24"/>
          <w:szCs w:val="24"/>
        </w:rPr>
        <w:t xml:space="preserve"> was successful.  She thanked Janet Eubanks, LEPC and local observers that helped.  Plans to bid out the cafeteria floor will occur within the next two weeks.  </w:t>
      </w:r>
      <w:r w:rsidR="00E334F0">
        <w:rPr>
          <w:color w:val="000000" w:themeColor="text1"/>
          <w:sz w:val="24"/>
          <w:szCs w:val="24"/>
        </w:rPr>
        <w:t xml:space="preserve">Housing Occupancy is at 60%, </w:t>
      </w:r>
      <w:r w:rsidR="007B0860">
        <w:rPr>
          <w:color w:val="000000" w:themeColor="text1"/>
          <w:sz w:val="24"/>
          <w:szCs w:val="24"/>
        </w:rPr>
        <w:t xml:space="preserve">so there are </w:t>
      </w:r>
      <w:r w:rsidR="00E334F0">
        <w:rPr>
          <w:color w:val="000000" w:themeColor="text1"/>
          <w:sz w:val="24"/>
          <w:szCs w:val="24"/>
        </w:rPr>
        <w:t>plans for updates to dorms as we anticipate low tenancy.   Amber recognized and thanked Janet Eubanks for her many years of dedicated service to the College.  Janet applied for early retirement.  Those are very big shoes to fill.  In IT – the website redesign has seen significant progress over the past few weeks with an estimated completion of late June early July.  In the study session scheduled for later this evening Shawn Walden of Dynamic Campus will present a business case for the proposed network plan.  Amber attended KCCLI in early May and she appreciated the opportunity for growth.</w:t>
      </w:r>
    </w:p>
    <w:p w:rsidR="00515AA6" w:rsidRPr="00CD1DBE" w:rsidRDefault="00515AA6" w:rsidP="00CD1DBE">
      <w:pPr>
        <w:spacing w:after="0"/>
        <w:rPr>
          <w:color w:val="000000" w:themeColor="text1"/>
          <w:sz w:val="24"/>
          <w:szCs w:val="24"/>
        </w:rPr>
      </w:pPr>
    </w:p>
    <w:p w:rsidR="00BF76FF" w:rsidRDefault="00BF76FF" w:rsidP="00FA0117">
      <w:pPr>
        <w:spacing w:after="0"/>
        <w:ind w:left="2160" w:hanging="720"/>
        <w:rPr>
          <w:color w:val="000000" w:themeColor="text1"/>
          <w:sz w:val="24"/>
          <w:szCs w:val="24"/>
        </w:rPr>
      </w:pPr>
      <w:r>
        <w:rPr>
          <w:color w:val="000000" w:themeColor="text1"/>
          <w:sz w:val="24"/>
          <w:szCs w:val="24"/>
        </w:rPr>
        <w:t>E.</w:t>
      </w:r>
      <w:r>
        <w:rPr>
          <w:color w:val="000000" w:themeColor="text1"/>
          <w:sz w:val="24"/>
          <w:szCs w:val="24"/>
        </w:rPr>
        <w:tab/>
        <w:t>Meetings t</w:t>
      </w:r>
      <w:r w:rsidR="002F45E8">
        <w:rPr>
          <w:color w:val="000000" w:themeColor="text1"/>
          <w:sz w:val="24"/>
          <w:szCs w:val="24"/>
        </w:rPr>
        <w:t>he Board Members attended</w:t>
      </w:r>
      <w:r w:rsidR="00B7056D">
        <w:rPr>
          <w:color w:val="000000" w:themeColor="text1"/>
          <w:sz w:val="24"/>
          <w:szCs w:val="24"/>
        </w:rPr>
        <w:t xml:space="preserve"> – Tom </w:t>
      </w:r>
      <w:proofErr w:type="spellStart"/>
      <w:r w:rsidR="00B7056D">
        <w:rPr>
          <w:color w:val="000000" w:themeColor="text1"/>
          <w:sz w:val="24"/>
          <w:szCs w:val="24"/>
        </w:rPr>
        <w:t>Tuggle</w:t>
      </w:r>
      <w:proofErr w:type="spellEnd"/>
      <w:r w:rsidR="00B7056D">
        <w:rPr>
          <w:color w:val="000000" w:themeColor="text1"/>
          <w:sz w:val="24"/>
          <w:szCs w:val="24"/>
        </w:rPr>
        <w:t xml:space="preserve"> attended the Foundation Executive Meeting</w:t>
      </w:r>
      <w:r w:rsidR="00246C96">
        <w:rPr>
          <w:color w:val="000000" w:themeColor="text1"/>
          <w:sz w:val="24"/>
          <w:szCs w:val="24"/>
        </w:rPr>
        <w:t>.  H</w:t>
      </w:r>
      <w:r w:rsidR="00B7056D">
        <w:rPr>
          <w:color w:val="000000" w:themeColor="text1"/>
          <w:sz w:val="24"/>
          <w:szCs w:val="24"/>
        </w:rPr>
        <w:t>e deferred to Dr. Douglas to add the highlights of that meeting.</w:t>
      </w:r>
      <w:r w:rsidR="00246C96">
        <w:rPr>
          <w:color w:val="000000" w:themeColor="text1"/>
          <w:sz w:val="24"/>
          <w:szCs w:val="24"/>
        </w:rPr>
        <w:t xml:space="preserve">  She reported the Foundation’s financial transactions from the auction grossed $80,000.00 and they netted $60,000.00.  Carleen is working on the Alumni Spotlight video that highlights individual alumni</w:t>
      </w:r>
      <w:r w:rsidR="007B0860">
        <w:rPr>
          <w:color w:val="000000" w:themeColor="text1"/>
          <w:sz w:val="24"/>
          <w:szCs w:val="24"/>
        </w:rPr>
        <w:t xml:space="preserve"> monthly which</w:t>
      </w:r>
      <w:r w:rsidR="00246C96">
        <w:rPr>
          <w:color w:val="000000" w:themeColor="text1"/>
          <w:sz w:val="24"/>
          <w:szCs w:val="24"/>
        </w:rPr>
        <w:t xml:space="preserve"> is posted on the College’s website and FACEBOOK page</w:t>
      </w:r>
      <w:r w:rsidR="00FA0117">
        <w:rPr>
          <w:color w:val="000000" w:themeColor="text1"/>
          <w:sz w:val="24"/>
          <w:szCs w:val="24"/>
        </w:rPr>
        <w:t xml:space="preserve">.  It is </w:t>
      </w:r>
      <w:r w:rsidR="00246C96">
        <w:rPr>
          <w:color w:val="000000" w:themeColor="text1"/>
          <w:sz w:val="24"/>
          <w:szCs w:val="24"/>
        </w:rPr>
        <w:t xml:space="preserve">well received and our alum are excited. </w:t>
      </w:r>
      <w:r w:rsidR="00FA0117">
        <w:rPr>
          <w:color w:val="000000" w:themeColor="text1"/>
          <w:sz w:val="24"/>
          <w:szCs w:val="24"/>
        </w:rPr>
        <w:t xml:space="preserve">  </w:t>
      </w:r>
      <w:r w:rsidR="00246C96">
        <w:rPr>
          <w:color w:val="000000" w:themeColor="text1"/>
          <w:sz w:val="24"/>
          <w:szCs w:val="24"/>
        </w:rPr>
        <w:t xml:space="preserve"> </w:t>
      </w:r>
      <w:r w:rsidR="00FA0117">
        <w:rPr>
          <w:color w:val="000000" w:themeColor="text1"/>
          <w:sz w:val="24"/>
          <w:szCs w:val="24"/>
        </w:rPr>
        <w:t xml:space="preserve">We are in full discussion with coaches and their input for the Athletic Fieldhouse.   Dr. Douglas plans to work closer with the Foundation Office once the June 1 re-organization takes hold.  Stephanie </w:t>
      </w:r>
      <w:proofErr w:type="spellStart"/>
      <w:r w:rsidR="00FA0117">
        <w:rPr>
          <w:color w:val="000000" w:themeColor="text1"/>
          <w:sz w:val="24"/>
          <w:szCs w:val="24"/>
        </w:rPr>
        <w:t>Downie</w:t>
      </w:r>
      <w:proofErr w:type="spellEnd"/>
      <w:r w:rsidR="00FA0117">
        <w:rPr>
          <w:color w:val="000000" w:themeColor="text1"/>
          <w:sz w:val="24"/>
          <w:szCs w:val="24"/>
        </w:rPr>
        <w:t xml:space="preserve"> is stream-lining the scholarship processes, we have a record amount for scholarships.  Ellen Anderson interjected that May is her favorite month.  Graduation is such a thrill and she thoroughly enjoyed being part of the surprise welcome home for our champion track team.</w:t>
      </w:r>
    </w:p>
    <w:p w:rsidR="00AD555F" w:rsidRDefault="00AD555F" w:rsidP="00903180">
      <w:pPr>
        <w:spacing w:after="0"/>
        <w:rPr>
          <w:color w:val="000000" w:themeColor="text1"/>
          <w:sz w:val="24"/>
          <w:szCs w:val="24"/>
        </w:rPr>
      </w:pPr>
    </w:p>
    <w:p w:rsidR="002F45E8" w:rsidRDefault="00F07494" w:rsidP="00903180">
      <w:pPr>
        <w:spacing w:after="0"/>
        <w:rPr>
          <w:color w:val="000000" w:themeColor="text1"/>
          <w:sz w:val="24"/>
          <w:szCs w:val="24"/>
        </w:rPr>
      </w:pPr>
      <w:r>
        <w:rPr>
          <w:b/>
          <w:color w:val="000000" w:themeColor="text1"/>
          <w:sz w:val="24"/>
          <w:szCs w:val="24"/>
        </w:rPr>
        <w:t>IX</w:t>
      </w:r>
      <w:r w:rsidR="00AD555F">
        <w:rPr>
          <w:b/>
          <w:color w:val="000000" w:themeColor="text1"/>
          <w:sz w:val="24"/>
          <w:szCs w:val="24"/>
        </w:rPr>
        <w:t>.</w:t>
      </w:r>
      <w:r w:rsidR="00AD555F">
        <w:rPr>
          <w:b/>
          <w:color w:val="000000" w:themeColor="text1"/>
          <w:sz w:val="24"/>
          <w:szCs w:val="24"/>
        </w:rPr>
        <w:tab/>
      </w:r>
      <w:r w:rsidR="00903180" w:rsidRPr="00903180">
        <w:rPr>
          <w:b/>
          <w:color w:val="000000" w:themeColor="text1"/>
          <w:sz w:val="24"/>
          <w:szCs w:val="24"/>
        </w:rPr>
        <w:t>Discussion Items:</w:t>
      </w:r>
      <w:r w:rsidR="002F45E8">
        <w:rPr>
          <w:color w:val="000000" w:themeColor="text1"/>
          <w:sz w:val="24"/>
          <w:szCs w:val="24"/>
        </w:rPr>
        <w:t xml:space="preserve"> </w:t>
      </w:r>
      <w:r w:rsidR="00B7056D">
        <w:rPr>
          <w:color w:val="000000" w:themeColor="text1"/>
          <w:sz w:val="24"/>
          <w:szCs w:val="24"/>
        </w:rPr>
        <w:t xml:space="preserve"> </w:t>
      </w:r>
      <w:r w:rsidR="00B7056D" w:rsidRPr="00B7056D">
        <w:rPr>
          <w:b/>
          <w:color w:val="000000" w:themeColor="text1"/>
          <w:sz w:val="24"/>
          <w:szCs w:val="24"/>
        </w:rPr>
        <w:t>NONE</w:t>
      </w:r>
    </w:p>
    <w:p w:rsidR="00903180" w:rsidRDefault="00903180" w:rsidP="00903180">
      <w:pPr>
        <w:spacing w:after="0"/>
        <w:rPr>
          <w:color w:val="000000" w:themeColor="text1"/>
          <w:sz w:val="24"/>
          <w:szCs w:val="24"/>
        </w:rPr>
      </w:pPr>
    </w:p>
    <w:p w:rsidR="00903180" w:rsidRDefault="002F45E8" w:rsidP="003C6E7D">
      <w:pPr>
        <w:spacing w:after="0"/>
        <w:ind w:left="720" w:hanging="720"/>
        <w:rPr>
          <w:color w:val="000000" w:themeColor="text1"/>
          <w:sz w:val="24"/>
          <w:szCs w:val="24"/>
        </w:rPr>
      </w:pPr>
      <w:r>
        <w:rPr>
          <w:b/>
          <w:color w:val="000000" w:themeColor="text1"/>
          <w:sz w:val="24"/>
          <w:szCs w:val="24"/>
        </w:rPr>
        <w:t>X</w:t>
      </w:r>
      <w:r w:rsidR="00AD555F">
        <w:rPr>
          <w:b/>
          <w:color w:val="000000" w:themeColor="text1"/>
          <w:sz w:val="24"/>
          <w:szCs w:val="24"/>
        </w:rPr>
        <w:t>.</w:t>
      </w:r>
      <w:r w:rsidR="00AD555F">
        <w:rPr>
          <w:b/>
          <w:color w:val="000000" w:themeColor="text1"/>
          <w:sz w:val="24"/>
          <w:szCs w:val="24"/>
        </w:rPr>
        <w:tab/>
      </w:r>
      <w:r w:rsidR="00903180" w:rsidRPr="00903180">
        <w:rPr>
          <w:b/>
          <w:color w:val="000000" w:themeColor="text1"/>
          <w:sz w:val="24"/>
          <w:szCs w:val="24"/>
        </w:rPr>
        <w:t>Action Items:</w:t>
      </w:r>
      <w:r w:rsidR="00CD1DBE">
        <w:rPr>
          <w:b/>
          <w:color w:val="000000" w:themeColor="text1"/>
          <w:sz w:val="24"/>
          <w:szCs w:val="24"/>
        </w:rPr>
        <w:t xml:space="preserve">  </w:t>
      </w:r>
      <w:r w:rsidR="003C6E7D">
        <w:rPr>
          <w:color w:val="000000" w:themeColor="text1"/>
          <w:sz w:val="24"/>
          <w:szCs w:val="24"/>
        </w:rPr>
        <w:t xml:space="preserve">Jesse Pounds moved and Tom </w:t>
      </w:r>
      <w:proofErr w:type="spellStart"/>
      <w:r w:rsidR="003C6E7D">
        <w:rPr>
          <w:color w:val="000000" w:themeColor="text1"/>
          <w:sz w:val="24"/>
          <w:szCs w:val="24"/>
        </w:rPr>
        <w:t>Tuggle</w:t>
      </w:r>
      <w:proofErr w:type="spellEnd"/>
      <w:r w:rsidR="00CD1DBE" w:rsidRPr="00CD1DBE">
        <w:rPr>
          <w:color w:val="000000" w:themeColor="text1"/>
          <w:sz w:val="24"/>
          <w:szCs w:val="24"/>
        </w:rPr>
        <w:t xml:space="preserve"> seconded</w:t>
      </w:r>
      <w:r w:rsidR="00CD1DBE">
        <w:rPr>
          <w:b/>
          <w:color w:val="000000" w:themeColor="text1"/>
          <w:sz w:val="24"/>
          <w:szCs w:val="24"/>
        </w:rPr>
        <w:t xml:space="preserve"> </w:t>
      </w:r>
      <w:r w:rsidR="003C6E7D" w:rsidRPr="003C6E7D">
        <w:rPr>
          <w:color w:val="000000" w:themeColor="text1"/>
          <w:sz w:val="24"/>
          <w:szCs w:val="24"/>
        </w:rPr>
        <w:t xml:space="preserve">to recess into executive session </w:t>
      </w:r>
      <w:r w:rsidR="003C6E7D">
        <w:rPr>
          <w:color w:val="000000" w:themeColor="text1"/>
          <w:sz w:val="24"/>
          <w:szCs w:val="24"/>
        </w:rPr>
        <w:t xml:space="preserve">at 5:37 pm for 10 minutes </w:t>
      </w:r>
      <w:r w:rsidR="003C6E7D" w:rsidRPr="003C6E7D">
        <w:rPr>
          <w:color w:val="000000" w:themeColor="text1"/>
          <w:sz w:val="24"/>
          <w:szCs w:val="24"/>
        </w:rPr>
        <w:t xml:space="preserve">to discuss personnel matters pertaining to non-elected personnel in order to protect the privacy interests of the person(s) to be discussed, and that we return to open session in this room at </w:t>
      </w:r>
      <w:r w:rsidR="003C6E7D">
        <w:rPr>
          <w:color w:val="000000" w:themeColor="text1"/>
          <w:sz w:val="24"/>
          <w:szCs w:val="24"/>
        </w:rPr>
        <w:t>5:47 pm with the 4 Board members, Dr. Adrian Douglas and Chris Wilson.</w:t>
      </w:r>
    </w:p>
    <w:p w:rsidR="00857ED2" w:rsidRDefault="00857ED2" w:rsidP="003C6E7D">
      <w:pPr>
        <w:spacing w:after="0"/>
        <w:ind w:left="720" w:hanging="720"/>
        <w:rPr>
          <w:color w:val="000000" w:themeColor="text1"/>
          <w:sz w:val="24"/>
          <w:szCs w:val="24"/>
        </w:rPr>
      </w:pPr>
    </w:p>
    <w:p w:rsidR="00857ED2" w:rsidRDefault="00857ED2" w:rsidP="003C6E7D">
      <w:pPr>
        <w:spacing w:after="0"/>
        <w:ind w:left="720" w:hanging="720"/>
        <w:rPr>
          <w:color w:val="000000" w:themeColor="text1"/>
          <w:sz w:val="24"/>
          <w:szCs w:val="24"/>
        </w:rPr>
      </w:pPr>
      <w:r>
        <w:rPr>
          <w:color w:val="000000" w:themeColor="text1"/>
          <w:sz w:val="24"/>
          <w:szCs w:val="24"/>
        </w:rPr>
        <w:tab/>
        <w:t>No action was taken after the executive session.</w:t>
      </w:r>
    </w:p>
    <w:p w:rsidR="001B3355" w:rsidRDefault="001B3355" w:rsidP="003C6E7D">
      <w:pPr>
        <w:spacing w:after="0"/>
        <w:ind w:left="720" w:hanging="720"/>
        <w:rPr>
          <w:color w:val="000000" w:themeColor="text1"/>
          <w:sz w:val="24"/>
          <w:szCs w:val="24"/>
        </w:rPr>
      </w:pPr>
    </w:p>
    <w:p w:rsidR="001B3355" w:rsidRDefault="001B3355" w:rsidP="003C6E7D">
      <w:pPr>
        <w:spacing w:after="0"/>
        <w:ind w:left="720" w:hanging="720"/>
        <w:rPr>
          <w:color w:val="000000" w:themeColor="text1"/>
          <w:sz w:val="24"/>
          <w:szCs w:val="24"/>
        </w:rPr>
      </w:pPr>
      <w:r>
        <w:rPr>
          <w:color w:val="000000" w:themeColor="text1"/>
          <w:sz w:val="24"/>
          <w:szCs w:val="24"/>
        </w:rPr>
        <w:tab/>
        <w:t xml:space="preserve">Greg </w:t>
      </w:r>
      <w:proofErr w:type="spellStart"/>
      <w:r>
        <w:rPr>
          <w:color w:val="000000" w:themeColor="text1"/>
          <w:sz w:val="24"/>
          <w:szCs w:val="24"/>
        </w:rPr>
        <w:t>Askren</w:t>
      </w:r>
      <w:proofErr w:type="spellEnd"/>
      <w:r>
        <w:rPr>
          <w:color w:val="000000" w:themeColor="text1"/>
          <w:sz w:val="24"/>
          <w:szCs w:val="24"/>
        </w:rPr>
        <w:t xml:space="preserve"> moved and Jesse Pounds seconded to recess into executive session at 5:48 pm for 10 minutes to </w:t>
      </w:r>
      <w:r w:rsidRPr="003C6E7D">
        <w:rPr>
          <w:color w:val="000000" w:themeColor="text1"/>
          <w:sz w:val="24"/>
          <w:szCs w:val="24"/>
        </w:rPr>
        <w:t>discuss personnel matters pertaining to non-elected personnel in order to protect the privacy interests of the person(s) to be discussed, and that we return to open session in this room at</w:t>
      </w:r>
      <w:r>
        <w:rPr>
          <w:color w:val="000000" w:themeColor="text1"/>
          <w:sz w:val="24"/>
          <w:szCs w:val="24"/>
        </w:rPr>
        <w:t xml:space="preserve"> 5:58 pm with the 4 Board members, Dr. Adrian Douglas and Chris Wilson.</w:t>
      </w:r>
    </w:p>
    <w:p w:rsidR="00857ED2" w:rsidRDefault="00857ED2" w:rsidP="003C6E7D">
      <w:pPr>
        <w:spacing w:after="0"/>
        <w:ind w:left="720" w:hanging="720"/>
        <w:rPr>
          <w:color w:val="000000" w:themeColor="text1"/>
          <w:sz w:val="24"/>
          <w:szCs w:val="24"/>
        </w:rPr>
      </w:pPr>
    </w:p>
    <w:p w:rsidR="00857ED2" w:rsidRDefault="00857ED2" w:rsidP="003C6E7D">
      <w:pPr>
        <w:spacing w:after="0"/>
        <w:ind w:left="720" w:hanging="720"/>
        <w:rPr>
          <w:color w:val="000000" w:themeColor="text1"/>
          <w:sz w:val="24"/>
          <w:szCs w:val="24"/>
        </w:rPr>
      </w:pPr>
      <w:r>
        <w:rPr>
          <w:color w:val="000000" w:themeColor="text1"/>
          <w:sz w:val="24"/>
          <w:szCs w:val="24"/>
        </w:rPr>
        <w:tab/>
        <w:t>No action was taken after the executive session.</w:t>
      </w:r>
    </w:p>
    <w:p w:rsidR="001B3355" w:rsidRDefault="001B3355" w:rsidP="003C6E7D">
      <w:pPr>
        <w:spacing w:after="0"/>
        <w:ind w:left="720" w:hanging="720"/>
        <w:rPr>
          <w:color w:val="000000" w:themeColor="text1"/>
          <w:sz w:val="24"/>
          <w:szCs w:val="24"/>
        </w:rPr>
      </w:pPr>
    </w:p>
    <w:p w:rsidR="006A7BF8" w:rsidRDefault="001B3355" w:rsidP="003C6E7D">
      <w:pPr>
        <w:spacing w:after="0"/>
        <w:ind w:left="720" w:hanging="720"/>
        <w:rPr>
          <w:color w:val="000000" w:themeColor="text1"/>
          <w:sz w:val="24"/>
          <w:szCs w:val="24"/>
        </w:rPr>
      </w:pPr>
      <w:r>
        <w:rPr>
          <w:color w:val="000000" w:themeColor="text1"/>
          <w:sz w:val="24"/>
          <w:szCs w:val="24"/>
        </w:rPr>
        <w:tab/>
      </w:r>
    </w:p>
    <w:p w:rsidR="001B3355" w:rsidRDefault="001B3355" w:rsidP="006A7BF8">
      <w:pPr>
        <w:spacing w:after="0"/>
        <w:ind w:left="720"/>
        <w:rPr>
          <w:color w:val="000000" w:themeColor="text1"/>
          <w:sz w:val="24"/>
          <w:szCs w:val="24"/>
        </w:rPr>
      </w:pPr>
      <w:r>
        <w:rPr>
          <w:color w:val="000000" w:themeColor="text1"/>
          <w:sz w:val="24"/>
          <w:szCs w:val="24"/>
        </w:rPr>
        <w:t xml:space="preserve">Greg </w:t>
      </w:r>
      <w:proofErr w:type="spellStart"/>
      <w:r>
        <w:rPr>
          <w:color w:val="000000" w:themeColor="text1"/>
          <w:sz w:val="24"/>
          <w:szCs w:val="24"/>
        </w:rPr>
        <w:t>Askren</w:t>
      </w:r>
      <w:proofErr w:type="spellEnd"/>
      <w:r>
        <w:rPr>
          <w:color w:val="000000" w:themeColor="text1"/>
          <w:sz w:val="24"/>
          <w:szCs w:val="24"/>
        </w:rPr>
        <w:t xml:space="preserve"> moved and Jesse Pounds seconded to recess into executive session at 5:59 pm for 30 minutes to discuss </w:t>
      </w:r>
      <w:r w:rsidRPr="003C6E7D">
        <w:rPr>
          <w:color w:val="000000" w:themeColor="text1"/>
          <w:sz w:val="24"/>
          <w:szCs w:val="24"/>
        </w:rPr>
        <w:t>personnel matters pertaining to non-elected personnel in order to protect the privacy interests of the person(s) to be discussed, and that we return to open session in this room at</w:t>
      </w:r>
      <w:r>
        <w:rPr>
          <w:color w:val="000000" w:themeColor="text1"/>
          <w:sz w:val="24"/>
          <w:szCs w:val="24"/>
        </w:rPr>
        <w:t xml:space="preserve"> 6:29 with the 4 Board members and Chris Wilson.</w:t>
      </w:r>
    </w:p>
    <w:p w:rsidR="00857ED2" w:rsidRDefault="00857ED2" w:rsidP="003C6E7D">
      <w:pPr>
        <w:spacing w:after="0"/>
        <w:ind w:left="720" w:hanging="720"/>
        <w:rPr>
          <w:color w:val="000000" w:themeColor="text1"/>
          <w:sz w:val="24"/>
          <w:szCs w:val="24"/>
        </w:rPr>
      </w:pPr>
    </w:p>
    <w:p w:rsidR="00857ED2" w:rsidRDefault="00857ED2" w:rsidP="003C6E7D">
      <w:pPr>
        <w:spacing w:after="0"/>
        <w:ind w:left="720" w:hanging="720"/>
        <w:rPr>
          <w:color w:val="000000" w:themeColor="text1"/>
          <w:sz w:val="24"/>
          <w:szCs w:val="24"/>
        </w:rPr>
      </w:pPr>
      <w:r>
        <w:rPr>
          <w:color w:val="000000" w:themeColor="text1"/>
          <w:sz w:val="24"/>
          <w:szCs w:val="24"/>
        </w:rPr>
        <w:tab/>
        <w:t>No action was taken after the executive session.</w:t>
      </w:r>
    </w:p>
    <w:p w:rsidR="001B3355" w:rsidRDefault="001B3355" w:rsidP="003C6E7D">
      <w:pPr>
        <w:spacing w:after="0"/>
        <w:ind w:left="720" w:hanging="720"/>
        <w:rPr>
          <w:color w:val="000000" w:themeColor="text1"/>
          <w:sz w:val="24"/>
          <w:szCs w:val="24"/>
        </w:rPr>
      </w:pPr>
    </w:p>
    <w:p w:rsidR="001B3355" w:rsidRDefault="001B3355" w:rsidP="003C6E7D">
      <w:pPr>
        <w:spacing w:after="0"/>
        <w:ind w:left="720" w:hanging="720"/>
        <w:rPr>
          <w:color w:val="000000" w:themeColor="text1"/>
          <w:sz w:val="24"/>
          <w:szCs w:val="24"/>
        </w:rPr>
      </w:pPr>
      <w:r>
        <w:rPr>
          <w:color w:val="000000" w:themeColor="text1"/>
          <w:sz w:val="24"/>
          <w:szCs w:val="24"/>
        </w:rPr>
        <w:tab/>
        <w:t xml:space="preserve">Jesse Pounds moved and Greg </w:t>
      </w:r>
      <w:proofErr w:type="spellStart"/>
      <w:r>
        <w:rPr>
          <w:color w:val="000000" w:themeColor="text1"/>
          <w:sz w:val="24"/>
          <w:szCs w:val="24"/>
        </w:rPr>
        <w:t>Askren</w:t>
      </w:r>
      <w:proofErr w:type="spellEnd"/>
      <w:r>
        <w:rPr>
          <w:color w:val="000000" w:themeColor="text1"/>
          <w:sz w:val="24"/>
          <w:szCs w:val="24"/>
        </w:rPr>
        <w:t xml:space="preserve"> seconded to recess into executive session at 6:31 pm for 10 minutes to discuss </w:t>
      </w:r>
      <w:r w:rsidRPr="003C6E7D">
        <w:rPr>
          <w:color w:val="000000" w:themeColor="text1"/>
          <w:sz w:val="24"/>
          <w:szCs w:val="24"/>
        </w:rPr>
        <w:t>personnel matters pertaining to non-elected personnel in order to protect the privacy interests of the person(s) to be discussed, and that we return to open session in this room at</w:t>
      </w:r>
      <w:r>
        <w:rPr>
          <w:color w:val="000000" w:themeColor="text1"/>
          <w:sz w:val="24"/>
          <w:szCs w:val="24"/>
        </w:rPr>
        <w:t xml:space="preserve"> 6:41 pm with the 4 Board members, Dr. Douglas, Chris Wilson and Justin Ferrell</w:t>
      </w:r>
      <w:r w:rsidR="00857ED2">
        <w:rPr>
          <w:color w:val="000000" w:themeColor="text1"/>
          <w:sz w:val="24"/>
          <w:szCs w:val="24"/>
        </w:rPr>
        <w:t>.</w:t>
      </w:r>
    </w:p>
    <w:p w:rsidR="00857ED2" w:rsidRDefault="00857ED2" w:rsidP="003C6E7D">
      <w:pPr>
        <w:spacing w:after="0"/>
        <w:ind w:left="720" w:hanging="720"/>
        <w:rPr>
          <w:color w:val="000000" w:themeColor="text1"/>
          <w:sz w:val="24"/>
          <w:szCs w:val="24"/>
        </w:rPr>
      </w:pPr>
    </w:p>
    <w:p w:rsidR="00857ED2" w:rsidRDefault="00857ED2" w:rsidP="003C6E7D">
      <w:pPr>
        <w:spacing w:after="0"/>
        <w:ind w:left="720" w:hanging="720"/>
        <w:rPr>
          <w:color w:val="000000" w:themeColor="text1"/>
          <w:sz w:val="24"/>
          <w:szCs w:val="24"/>
        </w:rPr>
      </w:pPr>
      <w:r>
        <w:rPr>
          <w:color w:val="000000" w:themeColor="text1"/>
          <w:sz w:val="24"/>
          <w:szCs w:val="24"/>
        </w:rPr>
        <w:tab/>
        <w:t>No action was taken after the executive session.</w:t>
      </w:r>
    </w:p>
    <w:p w:rsidR="00857ED2" w:rsidRDefault="00857ED2" w:rsidP="003C6E7D">
      <w:pPr>
        <w:spacing w:after="0"/>
        <w:ind w:left="720" w:hanging="720"/>
        <w:rPr>
          <w:color w:val="000000" w:themeColor="text1"/>
          <w:sz w:val="24"/>
          <w:szCs w:val="24"/>
        </w:rPr>
      </w:pPr>
    </w:p>
    <w:p w:rsidR="00857ED2" w:rsidRDefault="00857ED2" w:rsidP="003C6E7D">
      <w:pPr>
        <w:spacing w:after="0"/>
        <w:ind w:left="720" w:hanging="720"/>
        <w:rPr>
          <w:color w:val="000000" w:themeColor="text1"/>
          <w:sz w:val="24"/>
          <w:szCs w:val="24"/>
        </w:rPr>
      </w:pPr>
      <w:r>
        <w:rPr>
          <w:color w:val="000000" w:themeColor="text1"/>
          <w:sz w:val="24"/>
          <w:szCs w:val="24"/>
        </w:rPr>
        <w:tab/>
        <w:t xml:space="preserve">Greg </w:t>
      </w:r>
      <w:proofErr w:type="spellStart"/>
      <w:r>
        <w:rPr>
          <w:color w:val="000000" w:themeColor="text1"/>
          <w:sz w:val="24"/>
          <w:szCs w:val="24"/>
        </w:rPr>
        <w:t>Askren</w:t>
      </w:r>
      <w:proofErr w:type="spellEnd"/>
      <w:r>
        <w:rPr>
          <w:color w:val="000000" w:themeColor="text1"/>
          <w:sz w:val="24"/>
          <w:szCs w:val="24"/>
        </w:rPr>
        <w:t xml:space="preserve"> moved and Jesse Pounds seconded to recess in to executive session at 6:43 pm for 10 minutes to discuss </w:t>
      </w:r>
      <w:r w:rsidRPr="003C6E7D">
        <w:rPr>
          <w:color w:val="000000" w:themeColor="text1"/>
          <w:sz w:val="24"/>
          <w:szCs w:val="24"/>
        </w:rPr>
        <w:t>personnel matters pertaining to non-elected personnel in order to protect the privacy interests of the person(s) to be discussed, and that we return to open session in this room at</w:t>
      </w:r>
      <w:r>
        <w:rPr>
          <w:color w:val="000000" w:themeColor="text1"/>
          <w:sz w:val="24"/>
          <w:szCs w:val="24"/>
        </w:rPr>
        <w:t xml:space="preserve"> 6:53 pm with the 4 Board members, Chris Wilson and Justin Ferrell.</w:t>
      </w:r>
    </w:p>
    <w:p w:rsidR="00857ED2" w:rsidRDefault="00857ED2" w:rsidP="003C6E7D">
      <w:pPr>
        <w:spacing w:after="0"/>
        <w:ind w:left="720" w:hanging="720"/>
        <w:rPr>
          <w:color w:val="000000" w:themeColor="text1"/>
          <w:sz w:val="24"/>
          <w:szCs w:val="24"/>
        </w:rPr>
      </w:pPr>
    </w:p>
    <w:p w:rsidR="00857ED2" w:rsidRDefault="00857ED2" w:rsidP="003C6E7D">
      <w:pPr>
        <w:spacing w:after="0"/>
        <w:ind w:left="720" w:hanging="720"/>
        <w:rPr>
          <w:color w:val="000000" w:themeColor="text1"/>
          <w:sz w:val="24"/>
          <w:szCs w:val="24"/>
        </w:rPr>
      </w:pPr>
      <w:r>
        <w:rPr>
          <w:color w:val="000000" w:themeColor="text1"/>
          <w:sz w:val="24"/>
          <w:szCs w:val="24"/>
        </w:rPr>
        <w:tab/>
        <w:t>No action was taken after the executive session.</w:t>
      </w:r>
    </w:p>
    <w:p w:rsidR="00857ED2" w:rsidRDefault="00857ED2" w:rsidP="003C6E7D">
      <w:pPr>
        <w:spacing w:after="0"/>
        <w:ind w:left="720" w:hanging="720"/>
        <w:rPr>
          <w:color w:val="000000" w:themeColor="text1"/>
          <w:sz w:val="24"/>
          <w:szCs w:val="24"/>
        </w:rPr>
      </w:pPr>
    </w:p>
    <w:p w:rsidR="00857ED2" w:rsidRDefault="00857ED2" w:rsidP="003C6E7D">
      <w:pPr>
        <w:spacing w:after="0"/>
        <w:ind w:left="720" w:hanging="720"/>
        <w:rPr>
          <w:color w:val="000000" w:themeColor="text1"/>
          <w:sz w:val="24"/>
          <w:szCs w:val="24"/>
        </w:rPr>
      </w:pPr>
      <w:r>
        <w:rPr>
          <w:color w:val="000000" w:themeColor="text1"/>
          <w:sz w:val="24"/>
          <w:szCs w:val="24"/>
        </w:rPr>
        <w:tab/>
        <w:t xml:space="preserve">Greg </w:t>
      </w:r>
      <w:proofErr w:type="spellStart"/>
      <w:r>
        <w:rPr>
          <w:color w:val="000000" w:themeColor="text1"/>
          <w:sz w:val="24"/>
          <w:szCs w:val="24"/>
        </w:rPr>
        <w:t>Askren</w:t>
      </w:r>
      <w:proofErr w:type="spellEnd"/>
      <w:r>
        <w:rPr>
          <w:color w:val="000000" w:themeColor="text1"/>
          <w:sz w:val="24"/>
          <w:szCs w:val="24"/>
        </w:rPr>
        <w:t xml:space="preserve"> moved and Jesse Pounds seconded to authorize the President to request from the </w:t>
      </w:r>
      <w:r w:rsidRPr="00857ED2">
        <w:rPr>
          <w:color w:val="000000" w:themeColor="text1"/>
          <w:sz w:val="24"/>
          <w:szCs w:val="24"/>
        </w:rPr>
        <w:t>Cloud County Community College</w:t>
      </w:r>
      <w:r>
        <w:rPr>
          <w:color w:val="000000" w:themeColor="text1"/>
          <w:sz w:val="24"/>
          <w:szCs w:val="24"/>
        </w:rPr>
        <w:t xml:space="preserve"> Foundation not more than $85,000.00 for the scholarship program.  Motion passed.</w:t>
      </w:r>
    </w:p>
    <w:p w:rsidR="00857ED2" w:rsidRDefault="00857ED2" w:rsidP="003C6E7D">
      <w:pPr>
        <w:spacing w:after="0"/>
        <w:ind w:left="720" w:hanging="720"/>
        <w:rPr>
          <w:color w:val="000000" w:themeColor="text1"/>
          <w:sz w:val="24"/>
          <w:szCs w:val="24"/>
        </w:rPr>
      </w:pPr>
    </w:p>
    <w:p w:rsidR="00857ED2" w:rsidRDefault="00857ED2" w:rsidP="003C6E7D">
      <w:pPr>
        <w:spacing w:after="0"/>
        <w:ind w:left="720" w:hanging="720"/>
        <w:rPr>
          <w:color w:val="000000" w:themeColor="text1"/>
          <w:sz w:val="24"/>
          <w:szCs w:val="24"/>
        </w:rPr>
      </w:pPr>
      <w:r>
        <w:rPr>
          <w:color w:val="000000" w:themeColor="text1"/>
          <w:sz w:val="24"/>
          <w:szCs w:val="24"/>
        </w:rPr>
        <w:tab/>
        <w:t xml:space="preserve">Jesse Pounds moved and Greg </w:t>
      </w:r>
      <w:proofErr w:type="spellStart"/>
      <w:r>
        <w:rPr>
          <w:color w:val="000000" w:themeColor="text1"/>
          <w:sz w:val="24"/>
          <w:szCs w:val="24"/>
        </w:rPr>
        <w:t>Askren</w:t>
      </w:r>
      <w:proofErr w:type="spellEnd"/>
      <w:r>
        <w:rPr>
          <w:color w:val="000000" w:themeColor="text1"/>
          <w:sz w:val="24"/>
          <w:szCs w:val="24"/>
        </w:rPr>
        <w:t xml:space="preserve"> seconded to accept the grant from Heartland Works for the WIOA Youth Services Grant in the amount of $90,088.00 to be used at the Geary County Campus and ABE in both Junction City and Clay Center.  Motion passed.</w:t>
      </w:r>
    </w:p>
    <w:p w:rsidR="00857ED2" w:rsidRDefault="00857ED2" w:rsidP="003C6E7D">
      <w:pPr>
        <w:spacing w:after="0"/>
        <w:ind w:left="720" w:hanging="720"/>
        <w:rPr>
          <w:color w:val="000000" w:themeColor="text1"/>
          <w:sz w:val="24"/>
          <w:szCs w:val="24"/>
        </w:rPr>
      </w:pPr>
    </w:p>
    <w:p w:rsidR="00857ED2" w:rsidRPr="003C6E7D" w:rsidRDefault="00857ED2" w:rsidP="003C6E7D">
      <w:pPr>
        <w:spacing w:after="0"/>
        <w:ind w:left="720" w:hanging="720"/>
        <w:rPr>
          <w:color w:val="000000" w:themeColor="text1"/>
          <w:sz w:val="24"/>
          <w:szCs w:val="24"/>
        </w:rPr>
      </w:pPr>
      <w:r>
        <w:rPr>
          <w:color w:val="000000" w:themeColor="text1"/>
          <w:sz w:val="24"/>
          <w:szCs w:val="24"/>
        </w:rPr>
        <w:tab/>
        <w:t xml:space="preserve">Greg </w:t>
      </w:r>
      <w:proofErr w:type="spellStart"/>
      <w:r>
        <w:rPr>
          <w:color w:val="000000" w:themeColor="text1"/>
          <w:sz w:val="24"/>
          <w:szCs w:val="24"/>
        </w:rPr>
        <w:t>Askren</w:t>
      </w:r>
      <w:proofErr w:type="spellEnd"/>
      <w:r>
        <w:rPr>
          <w:color w:val="000000" w:themeColor="text1"/>
          <w:sz w:val="24"/>
          <w:szCs w:val="24"/>
        </w:rPr>
        <w:t xml:space="preserve"> moved and Tom </w:t>
      </w:r>
      <w:proofErr w:type="spellStart"/>
      <w:r>
        <w:rPr>
          <w:color w:val="000000" w:themeColor="text1"/>
          <w:sz w:val="24"/>
          <w:szCs w:val="24"/>
        </w:rPr>
        <w:t>Tuggle</w:t>
      </w:r>
      <w:proofErr w:type="spellEnd"/>
      <w:r>
        <w:rPr>
          <w:color w:val="000000" w:themeColor="text1"/>
          <w:sz w:val="24"/>
          <w:szCs w:val="24"/>
        </w:rPr>
        <w:t xml:space="preserve"> seconded to approve the base bid of Harbin Construction in the amount of $211,500.00, not to exceed 11</w:t>
      </w:r>
      <w:r w:rsidR="007B0860">
        <w:rPr>
          <w:color w:val="000000" w:themeColor="text1"/>
          <w:sz w:val="24"/>
          <w:szCs w:val="24"/>
        </w:rPr>
        <w:t>0 days and authorize payment from</w:t>
      </w:r>
      <w:r>
        <w:rPr>
          <w:color w:val="000000" w:themeColor="text1"/>
          <w:sz w:val="24"/>
          <w:szCs w:val="24"/>
        </w:rPr>
        <w:t xml:space="preserve"> Fund 61 Capital Outlay Fund.  Motion passed.</w:t>
      </w:r>
    </w:p>
    <w:p w:rsidR="0059037C" w:rsidRPr="002F45E8" w:rsidRDefault="00903180" w:rsidP="002F45E8">
      <w:pPr>
        <w:spacing w:after="0"/>
        <w:rPr>
          <w:b/>
          <w:color w:val="000000" w:themeColor="text1"/>
          <w:sz w:val="24"/>
          <w:szCs w:val="24"/>
        </w:rPr>
      </w:pPr>
      <w:r>
        <w:rPr>
          <w:b/>
          <w:color w:val="000000" w:themeColor="text1"/>
          <w:sz w:val="24"/>
          <w:szCs w:val="24"/>
        </w:rPr>
        <w:tab/>
      </w:r>
      <w:r>
        <w:rPr>
          <w:b/>
          <w:color w:val="000000" w:themeColor="text1"/>
          <w:sz w:val="24"/>
          <w:szCs w:val="24"/>
        </w:rPr>
        <w:tab/>
      </w:r>
      <w:r w:rsidRPr="00903180">
        <w:rPr>
          <w:color w:val="000000" w:themeColor="text1"/>
          <w:sz w:val="24"/>
          <w:szCs w:val="24"/>
        </w:rPr>
        <w:tab/>
      </w:r>
    </w:p>
    <w:p w:rsidR="00B7355D" w:rsidRDefault="00B7355D" w:rsidP="00903180">
      <w:pPr>
        <w:spacing w:after="0"/>
        <w:ind w:left="2160" w:hanging="720"/>
        <w:rPr>
          <w:color w:val="000000" w:themeColor="text1"/>
          <w:sz w:val="24"/>
          <w:szCs w:val="24"/>
        </w:rPr>
      </w:pPr>
    </w:p>
    <w:p w:rsidR="00B7355D" w:rsidRDefault="00B7355D" w:rsidP="00B7355D">
      <w:pPr>
        <w:spacing w:after="0"/>
        <w:rPr>
          <w:b/>
          <w:color w:val="000000" w:themeColor="text1"/>
          <w:sz w:val="24"/>
          <w:szCs w:val="24"/>
        </w:rPr>
      </w:pPr>
      <w:r w:rsidRPr="00B7355D">
        <w:rPr>
          <w:b/>
          <w:color w:val="000000" w:themeColor="text1"/>
          <w:sz w:val="24"/>
          <w:szCs w:val="24"/>
        </w:rPr>
        <w:t>X</w:t>
      </w:r>
      <w:r w:rsidR="00F07494">
        <w:rPr>
          <w:b/>
          <w:color w:val="000000" w:themeColor="text1"/>
          <w:sz w:val="24"/>
          <w:szCs w:val="24"/>
        </w:rPr>
        <w:t>I</w:t>
      </w:r>
      <w:r w:rsidRPr="00B7355D">
        <w:rPr>
          <w:b/>
          <w:color w:val="000000" w:themeColor="text1"/>
          <w:sz w:val="24"/>
          <w:szCs w:val="24"/>
        </w:rPr>
        <w:t>.</w:t>
      </w:r>
      <w:r w:rsidRPr="00B7355D">
        <w:rPr>
          <w:b/>
          <w:color w:val="000000" w:themeColor="text1"/>
          <w:sz w:val="24"/>
          <w:szCs w:val="24"/>
        </w:rPr>
        <w:tab/>
        <w:t>Other:</w:t>
      </w:r>
    </w:p>
    <w:p w:rsidR="00465B97" w:rsidRPr="00465B97" w:rsidRDefault="00465B97" w:rsidP="00465B97">
      <w:pPr>
        <w:spacing w:after="0"/>
        <w:ind w:left="1440" w:hanging="720"/>
        <w:rPr>
          <w:color w:val="000000" w:themeColor="text1"/>
          <w:sz w:val="24"/>
          <w:szCs w:val="24"/>
        </w:rPr>
      </w:pPr>
      <w:r>
        <w:rPr>
          <w:color w:val="000000" w:themeColor="text1"/>
          <w:sz w:val="24"/>
          <w:szCs w:val="24"/>
        </w:rPr>
        <w:t>A.</w:t>
      </w:r>
      <w:r>
        <w:rPr>
          <w:color w:val="000000" w:themeColor="text1"/>
          <w:sz w:val="24"/>
          <w:szCs w:val="24"/>
        </w:rPr>
        <w:tab/>
        <w:t xml:space="preserve">Special Board Meeting - </w:t>
      </w:r>
      <w:r w:rsidRPr="00465B97">
        <w:rPr>
          <w:sz w:val="24"/>
          <w:szCs w:val="24"/>
        </w:rPr>
        <w:t>Contract Renewal of President, Dr. Adrian Douglas</w:t>
      </w:r>
      <w:r>
        <w:rPr>
          <w:sz w:val="24"/>
          <w:szCs w:val="24"/>
        </w:rPr>
        <w:t xml:space="preserve"> scheduled for June 5 at 9:00 am in the President’s Office.</w:t>
      </w:r>
    </w:p>
    <w:p w:rsidR="00465B97" w:rsidRPr="00465B97" w:rsidRDefault="00465B97" w:rsidP="00465B97">
      <w:pPr>
        <w:spacing w:after="0"/>
        <w:ind w:left="1440" w:hanging="720"/>
        <w:rPr>
          <w:color w:val="000000" w:themeColor="text1"/>
          <w:sz w:val="24"/>
          <w:szCs w:val="24"/>
        </w:rPr>
      </w:pPr>
      <w:r>
        <w:rPr>
          <w:color w:val="000000" w:themeColor="text1"/>
          <w:sz w:val="24"/>
          <w:szCs w:val="24"/>
        </w:rPr>
        <w:t>B.</w:t>
      </w:r>
      <w:r>
        <w:rPr>
          <w:color w:val="000000" w:themeColor="text1"/>
          <w:sz w:val="24"/>
          <w:szCs w:val="24"/>
        </w:rPr>
        <w:tab/>
      </w:r>
      <w:r w:rsidRPr="00465B97">
        <w:rPr>
          <w:color w:val="000000" w:themeColor="text1"/>
          <w:sz w:val="24"/>
          <w:szCs w:val="24"/>
        </w:rPr>
        <w:t>Special Board Meeting</w:t>
      </w:r>
      <w:r>
        <w:rPr>
          <w:color w:val="000000" w:themeColor="text1"/>
          <w:sz w:val="24"/>
          <w:szCs w:val="24"/>
        </w:rPr>
        <w:t xml:space="preserve"> - </w:t>
      </w:r>
      <w:r w:rsidRPr="00465B97">
        <w:rPr>
          <w:color w:val="000000" w:themeColor="text1"/>
          <w:sz w:val="24"/>
          <w:szCs w:val="24"/>
        </w:rPr>
        <w:t xml:space="preserve">Budget Study Session </w:t>
      </w:r>
      <w:r>
        <w:rPr>
          <w:color w:val="000000" w:themeColor="text1"/>
          <w:sz w:val="24"/>
          <w:szCs w:val="24"/>
        </w:rPr>
        <w:t>was scheduled for June 12 at 5:00 pm in the President’s Office.</w:t>
      </w:r>
    </w:p>
    <w:p w:rsidR="002F45E8" w:rsidRDefault="002F45E8" w:rsidP="00B7355D">
      <w:pPr>
        <w:spacing w:after="0"/>
        <w:rPr>
          <w:b/>
          <w:color w:val="000000" w:themeColor="text1"/>
          <w:sz w:val="24"/>
          <w:szCs w:val="24"/>
        </w:rPr>
      </w:pPr>
    </w:p>
    <w:p w:rsidR="00465B97" w:rsidRDefault="00465B97" w:rsidP="00B7355D">
      <w:pPr>
        <w:spacing w:after="0"/>
        <w:rPr>
          <w:b/>
          <w:color w:val="000000" w:themeColor="text1"/>
          <w:sz w:val="24"/>
          <w:szCs w:val="24"/>
        </w:rPr>
      </w:pPr>
      <w:r>
        <w:rPr>
          <w:b/>
          <w:color w:val="000000" w:themeColor="text1"/>
          <w:sz w:val="24"/>
          <w:szCs w:val="24"/>
        </w:rPr>
        <w:t>XII.</w:t>
      </w:r>
      <w:r>
        <w:rPr>
          <w:b/>
          <w:color w:val="000000" w:themeColor="text1"/>
          <w:sz w:val="24"/>
          <w:szCs w:val="24"/>
        </w:rPr>
        <w:tab/>
        <w:t>Study Session</w:t>
      </w:r>
    </w:p>
    <w:p w:rsidR="00465B97" w:rsidRPr="00465B97" w:rsidRDefault="00465B97" w:rsidP="00B7355D">
      <w:pPr>
        <w:spacing w:after="0"/>
        <w:rPr>
          <w:color w:val="000000" w:themeColor="text1"/>
          <w:sz w:val="24"/>
          <w:szCs w:val="24"/>
        </w:rPr>
      </w:pPr>
      <w:r>
        <w:rPr>
          <w:b/>
          <w:color w:val="000000" w:themeColor="text1"/>
          <w:sz w:val="24"/>
          <w:szCs w:val="24"/>
        </w:rPr>
        <w:tab/>
      </w:r>
      <w:r w:rsidRPr="00465B97">
        <w:rPr>
          <w:color w:val="000000" w:themeColor="text1"/>
          <w:sz w:val="24"/>
          <w:szCs w:val="24"/>
        </w:rPr>
        <w:t>A. Network Infrastructure</w:t>
      </w:r>
      <w:r>
        <w:rPr>
          <w:color w:val="000000" w:themeColor="text1"/>
          <w:sz w:val="24"/>
          <w:szCs w:val="24"/>
        </w:rPr>
        <w:t xml:space="preserve"> with Shawn Walden and Tom Roberts</w:t>
      </w:r>
    </w:p>
    <w:p w:rsidR="00465B97" w:rsidRDefault="00465B97" w:rsidP="00B7355D">
      <w:pPr>
        <w:spacing w:after="0"/>
        <w:rPr>
          <w:b/>
          <w:color w:val="000000" w:themeColor="text1"/>
          <w:sz w:val="24"/>
          <w:szCs w:val="24"/>
        </w:rPr>
      </w:pPr>
    </w:p>
    <w:p w:rsidR="00465B97" w:rsidRDefault="00465B97" w:rsidP="00B7355D">
      <w:pPr>
        <w:spacing w:after="0"/>
        <w:rPr>
          <w:b/>
          <w:color w:val="000000" w:themeColor="text1"/>
          <w:sz w:val="24"/>
          <w:szCs w:val="24"/>
        </w:rPr>
      </w:pPr>
    </w:p>
    <w:p w:rsidR="002F45E8" w:rsidRDefault="00F07494" w:rsidP="00B7355D">
      <w:pPr>
        <w:spacing w:after="0"/>
        <w:rPr>
          <w:color w:val="000000" w:themeColor="text1"/>
          <w:sz w:val="24"/>
          <w:szCs w:val="24"/>
        </w:rPr>
      </w:pPr>
      <w:r>
        <w:rPr>
          <w:b/>
          <w:color w:val="000000" w:themeColor="text1"/>
          <w:sz w:val="24"/>
          <w:szCs w:val="24"/>
        </w:rPr>
        <w:t>XII</w:t>
      </w:r>
      <w:r w:rsidR="002F45E8">
        <w:rPr>
          <w:b/>
          <w:color w:val="000000" w:themeColor="text1"/>
          <w:sz w:val="24"/>
          <w:szCs w:val="24"/>
        </w:rPr>
        <w:t>.</w:t>
      </w:r>
      <w:r w:rsidR="002F45E8">
        <w:rPr>
          <w:b/>
          <w:color w:val="000000" w:themeColor="text1"/>
          <w:sz w:val="24"/>
          <w:szCs w:val="24"/>
        </w:rPr>
        <w:tab/>
        <w:t>Executive Session:</w:t>
      </w:r>
      <w:r w:rsidR="00465B97">
        <w:rPr>
          <w:b/>
          <w:color w:val="000000" w:themeColor="text1"/>
          <w:sz w:val="24"/>
          <w:szCs w:val="24"/>
        </w:rPr>
        <w:t xml:space="preserve"> NONE</w:t>
      </w:r>
    </w:p>
    <w:p w:rsidR="00B7355D" w:rsidRDefault="00B7355D" w:rsidP="00B7355D">
      <w:pPr>
        <w:spacing w:after="0"/>
        <w:rPr>
          <w:color w:val="000000" w:themeColor="text1"/>
          <w:sz w:val="24"/>
          <w:szCs w:val="24"/>
        </w:rPr>
      </w:pPr>
    </w:p>
    <w:p w:rsidR="00B7355D" w:rsidRDefault="00B7355D" w:rsidP="00B7355D">
      <w:pPr>
        <w:spacing w:after="0"/>
        <w:rPr>
          <w:color w:val="000000" w:themeColor="text1"/>
          <w:sz w:val="24"/>
          <w:szCs w:val="24"/>
        </w:rPr>
      </w:pPr>
    </w:p>
    <w:p w:rsidR="00F07494" w:rsidRPr="00B7355D" w:rsidRDefault="00F07494" w:rsidP="00B7355D">
      <w:pPr>
        <w:spacing w:after="0"/>
        <w:rPr>
          <w:color w:val="000000" w:themeColor="text1"/>
          <w:sz w:val="24"/>
          <w:szCs w:val="24"/>
        </w:rPr>
      </w:pPr>
    </w:p>
    <w:p w:rsidR="0059037C" w:rsidRDefault="00F07494" w:rsidP="002F45E8">
      <w:pPr>
        <w:spacing w:after="0"/>
        <w:rPr>
          <w:sz w:val="24"/>
          <w:szCs w:val="24"/>
        </w:rPr>
      </w:pPr>
      <w:r w:rsidRPr="00F07494">
        <w:rPr>
          <w:sz w:val="24"/>
          <w:szCs w:val="24"/>
        </w:rPr>
        <w:t xml:space="preserve">Jesse Pounds </w:t>
      </w:r>
      <w:r w:rsidR="002F45E8">
        <w:rPr>
          <w:color w:val="000000" w:themeColor="text1"/>
          <w:sz w:val="24"/>
          <w:szCs w:val="24"/>
        </w:rPr>
        <w:t xml:space="preserve">moved </w:t>
      </w:r>
      <w:r w:rsidR="002F45E8" w:rsidRPr="00F07494">
        <w:rPr>
          <w:sz w:val="24"/>
          <w:szCs w:val="24"/>
        </w:rPr>
        <w:t xml:space="preserve">and </w:t>
      </w:r>
      <w:r w:rsidRPr="00F07494">
        <w:rPr>
          <w:sz w:val="24"/>
          <w:szCs w:val="24"/>
        </w:rPr>
        <w:t xml:space="preserve">Greg </w:t>
      </w:r>
      <w:proofErr w:type="spellStart"/>
      <w:r w:rsidRPr="00F07494">
        <w:rPr>
          <w:sz w:val="24"/>
          <w:szCs w:val="24"/>
        </w:rPr>
        <w:t>Askren</w:t>
      </w:r>
      <w:proofErr w:type="spellEnd"/>
      <w:r w:rsidR="0059037C" w:rsidRPr="00F07494">
        <w:rPr>
          <w:sz w:val="24"/>
          <w:szCs w:val="24"/>
        </w:rPr>
        <w:t xml:space="preserve"> </w:t>
      </w:r>
      <w:r w:rsidR="0059037C">
        <w:rPr>
          <w:color w:val="000000" w:themeColor="text1"/>
          <w:sz w:val="24"/>
          <w:szCs w:val="24"/>
        </w:rPr>
        <w:t xml:space="preserve">seconded to adjourn the meeting at </w:t>
      </w:r>
      <w:r w:rsidRPr="00F07494">
        <w:rPr>
          <w:b/>
          <w:sz w:val="24"/>
          <w:szCs w:val="24"/>
        </w:rPr>
        <w:t>7:08</w:t>
      </w:r>
      <w:r w:rsidR="00B7355D" w:rsidRPr="00F07494">
        <w:rPr>
          <w:sz w:val="24"/>
          <w:szCs w:val="24"/>
        </w:rPr>
        <w:t xml:space="preserve"> </w:t>
      </w:r>
      <w:r w:rsidR="0059037C">
        <w:rPr>
          <w:sz w:val="24"/>
          <w:szCs w:val="24"/>
        </w:rPr>
        <w:t>pm. Motion passed</w:t>
      </w:r>
      <w:r w:rsidR="0059037C" w:rsidRPr="0059037C">
        <w:rPr>
          <w:sz w:val="24"/>
          <w:szCs w:val="24"/>
        </w:rPr>
        <w:t>.</w:t>
      </w:r>
    </w:p>
    <w:p w:rsidR="00B7355D" w:rsidRDefault="00B7355D" w:rsidP="00903180">
      <w:pPr>
        <w:spacing w:after="0"/>
        <w:ind w:left="2160" w:hanging="720"/>
        <w:rPr>
          <w:sz w:val="24"/>
          <w:szCs w:val="24"/>
        </w:rPr>
      </w:pPr>
    </w:p>
    <w:p w:rsidR="0059037C" w:rsidRDefault="0059037C" w:rsidP="0059037C">
      <w:pPr>
        <w:spacing w:after="0"/>
        <w:rPr>
          <w:color w:val="000000" w:themeColor="text1"/>
          <w:sz w:val="24"/>
          <w:szCs w:val="24"/>
        </w:rPr>
      </w:pPr>
    </w:p>
    <w:p w:rsidR="0059037C" w:rsidRDefault="0059037C" w:rsidP="0059037C">
      <w:pPr>
        <w:spacing w:after="0"/>
        <w:rPr>
          <w:color w:val="000000" w:themeColor="text1"/>
          <w:sz w:val="24"/>
          <w:szCs w:val="24"/>
        </w:rPr>
      </w:pPr>
    </w:p>
    <w:p w:rsidR="0059037C" w:rsidRDefault="0059037C" w:rsidP="0059037C">
      <w:pPr>
        <w:spacing w:after="0"/>
        <w:rPr>
          <w:color w:val="000000" w:themeColor="text1"/>
          <w:sz w:val="24"/>
          <w:szCs w:val="24"/>
        </w:rPr>
      </w:pPr>
    </w:p>
    <w:p w:rsidR="0059037C" w:rsidRDefault="0059037C" w:rsidP="0059037C">
      <w:pPr>
        <w:spacing w:after="0"/>
        <w:rPr>
          <w:color w:val="000000" w:themeColor="text1"/>
          <w:sz w:val="24"/>
          <w:szCs w:val="24"/>
        </w:rPr>
      </w:pPr>
    </w:p>
    <w:p w:rsidR="0059037C" w:rsidRDefault="0059037C" w:rsidP="0059037C">
      <w:pPr>
        <w:spacing w:after="0"/>
        <w:rPr>
          <w:color w:val="000000" w:themeColor="text1"/>
          <w:sz w:val="24"/>
          <w:szCs w:val="24"/>
        </w:rPr>
      </w:pPr>
    </w:p>
    <w:p w:rsidR="0059037C" w:rsidRDefault="0059037C" w:rsidP="0059037C">
      <w:pPr>
        <w:spacing w:after="0"/>
        <w:rPr>
          <w:color w:val="000000" w:themeColor="text1"/>
          <w:sz w:val="24"/>
          <w:szCs w:val="24"/>
        </w:rPr>
      </w:pPr>
    </w:p>
    <w:p w:rsidR="0059037C" w:rsidRDefault="0059037C" w:rsidP="0059037C">
      <w:pPr>
        <w:spacing w:after="0"/>
        <w:rPr>
          <w:color w:val="000000" w:themeColor="text1"/>
          <w:sz w:val="24"/>
          <w:szCs w:val="24"/>
        </w:rPr>
      </w:pPr>
      <w:r>
        <w:rPr>
          <w:color w:val="000000" w:themeColor="text1"/>
          <w:sz w:val="24"/>
          <w:szCs w:val="24"/>
        </w:rPr>
        <w:t>_____________________________________</w:t>
      </w:r>
    </w:p>
    <w:p w:rsidR="0059037C" w:rsidRDefault="0059037C" w:rsidP="0059037C">
      <w:pPr>
        <w:spacing w:after="0"/>
        <w:rPr>
          <w:color w:val="000000" w:themeColor="text1"/>
          <w:sz w:val="24"/>
          <w:szCs w:val="24"/>
        </w:rPr>
      </w:pPr>
      <w:r>
        <w:rPr>
          <w:color w:val="000000" w:themeColor="text1"/>
          <w:sz w:val="24"/>
          <w:szCs w:val="24"/>
        </w:rPr>
        <w:t>Diane L</w:t>
      </w:r>
      <w:r w:rsidR="00B1797A">
        <w:rPr>
          <w:color w:val="000000" w:themeColor="text1"/>
          <w:sz w:val="24"/>
          <w:szCs w:val="24"/>
        </w:rPr>
        <w:t xml:space="preserve">eif, </w:t>
      </w:r>
      <w:r w:rsidR="002F45E8">
        <w:rPr>
          <w:color w:val="000000" w:themeColor="text1"/>
          <w:sz w:val="24"/>
          <w:szCs w:val="24"/>
        </w:rPr>
        <w:t>Clerk</w:t>
      </w:r>
      <w:r w:rsidR="00B1797A">
        <w:rPr>
          <w:color w:val="000000" w:themeColor="text1"/>
          <w:sz w:val="24"/>
          <w:szCs w:val="24"/>
        </w:rPr>
        <w:t xml:space="preserve"> of the Board</w:t>
      </w:r>
    </w:p>
    <w:p w:rsidR="0059037C" w:rsidRDefault="0059037C" w:rsidP="0059037C">
      <w:pPr>
        <w:spacing w:after="0"/>
        <w:rPr>
          <w:color w:val="000000" w:themeColor="text1"/>
          <w:sz w:val="24"/>
          <w:szCs w:val="24"/>
        </w:rPr>
      </w:pPr>
      <w:r w:rsidRPr="0059037C">
        <w:rPr>
          <w:color w:val="000000" w:themeColor="text1"/>
          <w:sz w:val="24"/>
          <w:szCs w:val="24"/>
        </w:rPr>
        <w:t>Cloud County Community College</w:t>
      </w:r>
    </w:p>
    <w:p w:rsidR="0059037C" w:rsidRPr="00903180" w:rsidRDefault="0059037C" w:rsidP="0059037C">
      <w:pPr>
        <w:spacing w:after="0"/>
        <w:rPr>
          <w:color w:val="000000" w:themeColor="text1"/>
          <w:sz w:val="24"/>
          <w:szCs w:val="24"/>
        </w:rPr>
      </w:pPr>
      <w:r>
        <w:rPr>
          <w:color w:val="000000" w:themeColor="text1"/>
          <w:sz w:val="24"/>
          <w:szCs w:val="24"/>
        </w:rPr>
        <w:t>Board of Trustees</w:t>
      </w:r>
    </w:p>
    <w:p w:rsidR="00903180" w:rsidRPr="00BF76FF" w:rsidRDefault="00903180" w:rsidP="00903180">
      <w:pPr>
        <w:spacing w:after="0"/>
        <w:rPr>
          <w:color w:val="000000" w:themeColor="text1"/>
          <w:sz w:val="24"/>
          <w:szCs w:val="24"/>
        </w:rPr>
      </w:pPr>
      <w:r>
        <w:rPr>
          <w:color w:val="000000" w:themeColor="text1"/>
          <w:sz w:val="24"/>
          <w:szCs w:val="24"/>
        </w:rPr>
        <w:tab/>
      </w:r>
    </w:p>
    <w:sectPr w:rsidR="00903180" w:rsidRPr="00BF76FF" w:rsidSect="00B53828">
      <w:headerReference w:type="default" r:id="rId7"/>
      <w:pgSz w:w="12240" w:h="15840"/>
      <w:pgMar w:top="1440" w:right="1440" w:bottom="1440" w:left="1440" w:header="720" w:footer="720" w:gutter="0"/>
      <w:pgNumType w:start="234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A41" w:rsidRDefault="00F31A41" w:rsidP="001210DF">
      <w:pPr>
        <w:spacing w:after="0" w:line="240" w:lineRule="auto"/>
      </w:pPr>
      <w:r>
        <w:separator/>
      </w:r>
    </w:p>
  </w:endnote>
  <w:endnote w:type="continuationSeparator" w:id="0">
    <w:p w:rsidR="00F31A41" w:rsidRDefault="00F31A41" w:rsidP="00121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A41" w:rsidRDefault="00F31A41" w:rsidP="001210DF">
      <w:pPr>
        <w:spacing w:after="0" w:line="240" w:lineRule="auto"/>
      </w:pPr>
      <w:r>
        <w:separator/>
      </w:r>
    </w:p>
  </w:footnote>
  <w:footnote w:type="continuationSeparator" w:id="0">
    <w:p w:rsidR="00F31A41" w:rsidRDefault="00F31A41" w:rsidP="00121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828" w:rsidRDefault="00B53828" w:rsidP="00811D0D">
    <w:pPr>
      <w:pStyle w:val="Header"/>
    </w:pPr>
  </w:p>
  <w:p w:rsidR="001210DF" w:rsidRDefault="00121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44E"/>
    <w:multiLevelType w:val="hybridMultilevel"/>
    <w:tmpl w:val="66DC7EB8"/>
    <w:lvl w:ilvl="0" w:tplc="269A27E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50"/>
    <w:rsid w:val="000214BA"/>
    <w:rsid w:val="00032B4B"/>
    <w:rsid w:val="000A1B4E"/>
    <w:rsid w:val="000A3FE4"/>
    <w:rsid w:val="000C3D8F"/>
    <w:rsid w:val="000F06E7"/>
    <w:rsid w:val="001210DF"/>
    <w:rsid w:val="00156209"/>
    <w:rsid w:val="001B0C01"/>
    <w:rsid w:val="001B3355"/>
    <w:rsid w:val="001D2214"/>
    <w:rsid w:val="001F2B1C"/>
    <w:rsid w:val="001F716E"/>
    <w:rsid w:val="001F7AF0"/>
    <w:rsid w:val="00246C96"/>
    <w:rsid w:val="0029350B"/>
    <w:rsid w:val="002F0F6E"/>
    <w:rsid w:val="002F45E8"/>
    <w:rsid w:val="00350E79"/>
    <w:rsid w:val="00386478"/>
    <w:rsid w:val="00390B53"/>
    <w:rsid w:val="003C6E7D"/>
    <w:rsid w:val="003E652D"/>
    <w:rsid w:val="00465B97"/>
    <w:rsid w:val="004C353F"/>
    <w:rsid w:val="00515AA6"/>
    <w:rsid w:val="00515AE6"/>
    <w:rsid w:val="00571A3B"/>
    <w:rsid w:val="005838D9"/>
    <w:rsid w:val="0059037C"/>
    <w:rsid w:val="005E58AC"/>
    <w:rsid w:val="00602074"/>
    <w:rsid w:val="00610BB8"/>
    <w:rsid w:val="00635274"/>
    <w:rsid w:val="00656C41"/>
    <w:rsid w:val="006A7BF8"/>
    <w:rsid w:val="00785FBA"/>
    <w:rsid w:val="007B02E8"/>
    <w:rsid w:val="007B04AF"/>
    <w:rsid w:val="007B0860"/>
    <w:rsid w:val="007E2049"/>
    <w:rsid w:val="00803A50"/>
    <w:rsid w:val="00811D0D"/>
    <w:rsid w:val="00857ED2"/>
    <w:rsid w:val="008C1D07"/>
    <w:rsid w:val="00903180"/>
    <w:rsid w:val="00941833"/>
    <w:rsid w:val="009B38E7"/>
    <w:rsid w:val="00A3391A"/>
    <w:rsid w:val="00AD555F"/>
    <w:rsid w:val="00B1797A"/>
    <w:rsid w:val="00B53828"/>
    <w:rsid w:val="00B7056D"/>
    <w:rsid w:val="00B7355D"/>
    <w:rsid w:val="00B82AB0"/>
    <w:rsid w:val="00BA42A4"/>
    <w:rsid w:val="00BF76FF"/>
    <w:rsid w:val="00C667A1"/>
    <w:rsid w:val="00CA470D"/>
    <w:rsid w:val="00CD1DBE"/>
    <w:rsid w:val="00CE7E16"/>
    <w:rsid w:val="00D17FF2"/>
    <w:rsid w:val="00D4417F"/>
    <w:rsid w:val="00DF186D"/>
    <w:rsid w:val="00E334F0"/>
    <w:rsid w:val="00E60472"/>
    <w:rsid w:val="00E82CBF"/>
    <w:rsid w:val="00E839EB"/>
    <w:rsid w:val="00ED75F5"/>
    <w:rsid w:val="00EE2935"/>
    <w:rsid w:val="00F07494"/>
    <w:rsid w:val="00F1778C"/>
    <w:rsid w:val="00F31A41"/>
    <w:rsid w:val="00FA0117"/>
    <w:rsid w:val="00FD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833D5-0A2F-47D9-9068-1A690432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B4B"/>
    <w:pPr>
      <w:ind w:left="720"/>
      <w:contextualSpacing/>
    </w:pPr>
  </w:style>
  <w:style w:type="paragraph" w:styleId="BalloonText">
    <w:name w:val="Balloon Text"/>
    <w:basedOn w:val="Normal"/>
    <w:link w:val="BalloonTextChar"/>
    <w:uiPriority w:val="99"/>
    <w:semiHidden/>
    <w:unhideWhenUsed/>
    <w:rsid w:val="00610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BB8"/>
    <w:rPr>
      <w:rFonts w:ascii="Segoe UI" w:hAnsi="Segoe UI" w:cs="Segoe UI"/>
      <w:sz w:val="18"/>
      <w:szCs w:val="18"/>
    </w:rPr>
  </w:style>
  <w:style w:type="paragraph" w:styleId="Header">
    <w:name w:val="header"/>
    <w:basedOn w:val="Normal"/>
    <w:link w:val="HeaderChar"/>
    <w:uiPriority w:val="99"/>
    <w:unhideWhenUsed/>
    <w:rsid w:val="00121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0DF"/>
  </w:style>
  <w:style w:type="paragraph" w:styleId="Footer">
    <w:name w:val="footer"/>
    <w:basedOn w:val="Normal"/>
    <w:link w:val="FooterChar"/>
    <w:uiPriority w:val="99"/>
    <w:unhideWhenUsed/>
    <w:rsid w:val="00121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11912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Leif</dc:creator>
  <cp:keywords/>
  <dc:description/>
  <cp:lastModifiedBy>Diane Leif</cp:lastModifiedBy>
  <cp:revision>13</cp:revision>
  <cp:lastPrinted>2019-06-26T19:25:00Z</cp:lastPrinted>
  <dcterms:created xsi:type="dcterms:W3CDTF">2019-05-29T16:38:00Z</dcterms:created>
  <dcterms:modified xsi:type="dcterms:W3CDTF">2019-06-27T14:51:00Z</dcterms:modified>
</cp:coreProperties>
</file>