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3A" w:rsidRDefault="007D153A" w:rsidP="007D153A">
      <w:pPr>
        <w:jc w:val="center"/>
      </w:pPr>
      <w:r>
        <w:t>CLOUD COUNTY COMMUNITY COLLEGE</w:t>
      </w:r>
    </w:p>
    <w:p w:rsidR="007D153A" w:rsidRDefault="007D153A" w:rsidP="007D153A">
      <w:pPr>
        <w:jc w:val="center"/>
      </w:pPr>
      <w:r>
        <w:t xml:space="preserve"> BOARD OF TRUSTEES SPECIAL MEETING</w:t>
      </w:r>
    </w:p>
    <w:p w:rsidR="007D153A" w:rsidRDefault="007D153A" w:rsidP="007D153A">
      <w:pPr>
        <w:jc w:val="center"/>
      </w:pPr>
      <w:r>
        <w:t>September 9, 2015</w:t>
      </w:r>
    </w:p>
    <w:p w:rsidR="007D153A" w:rsidRDefault="007D153A" w:rsidP="007D153A"/>
    <w:p w:rsidR="007D153A" w:rsidRDefault="007D153A" w:rsidP="007D153A"/>
    <w:p w:rsidR="007D153A" w:rsidRDefault="007D153A" w:rsidP="007D153A">
      <w:r>
        <w:t xml:space="preserve">Present:   Ellen Anderson, Gregory Askren, David Clemons, Larry Henry, Linda Richard (by phone) and Thomas Tuggle; President Danette Toone and Marilyn Martin, Clerk.    </w:t>
      </w:r>
    </w:p>
    <w:p w:rsidR="007D153A" w:rsidRDefault="007D153A" w:rsidP="007D153A"/>
    <w:p w:rsidR="007D153A" w:rsidRDefault="007D153A" w:rsidP="007D153A">
      <w:r>
        <w:t>Others Present:   Hailey Keller, Blade-Empire and Toby Nosker, KNCK; Attorney Scott Condray; William Backlin, Matt Bechard, Brenda Edleston, Amy Lange, Kim Reynolds, Chris Wilson and Nancy Zenger-Beneda, staff.</w:t>
      </w:r>
    </w:p>
    <w:p w:rsidR="007D153A" w:rsidRDefault="007D153A" w:rsidP="007D153A">
      <w:pPr>
        <w:tabs>
          <w:tab w:val="left" w:pos="990"/>
        </w:tabs>
      </w:pPr>
    </w:p>
    <w:p w:rsidR="007D153A" w:rsidRDefault="007D153A" w:rsidP="007D153A">
      <w:r>
        <w:t>Chair Ellen Anderson called the meeting to order at 7:00 a.m. in the President’s Office.</w:t>
      </w:r>
    </w:p>
    <w:p w:rsidR="007D153A" w:rsidRDefault="007D153A" w:rsidP="007D153A"/>
    <w:p w:rsidR="007D153A" w:rsidRDefault="007D153A" w:rsidP="007D153A">
      <w:r>
        <w:t>Larry Henry moved and Linda Richard seconded to adopt the agenda; motion passed.</w:t>
      </w:r>
    </w:p>
    <w:p w:rsidR="007D153A" w:rsidRDefault="007D153A" w:rsidP="007D153A"/>
    <w:p w:rsidR="007D153A" w:rsidRDefault="007D153A" w:rsidP="007D153A">
      <w:r>
        <w:t xml:space="preserve">Thomas Tuggle moved and Gregory Askren seconded to recess into executive session at 7:12 a.m. in the President’s Office to discuss non-elected personnel regarding the Consent Agenda and return to regular session in the same place at 7:22 a.m. with the six Board members, Dr. Toone, Matt Bechard, Chris Wilson and Scott Condray present in the executive session; motion passed.  </w:t>
      </w:r>
    </w:p>
    <w:p w:rsidR="007D153A" w:rsidRDefault="007D153A" w:rsidP="007D153A"/>
    <w:p w:rsidR="007D153A" w:rsidRDefault="007D153A" w:rsidP="007D153A">
      <w:r>
        <w:t xml:space="preserve">David Clemons moved and Larry Henry seconded to recess into executive session at 7:23 a.m. in the President’s Office to discuss non-elected personnel regarding the Consent Agenda and return to regular session in the same place at 7:43 a.m. with the six Board members, Dr. Toone, Matt Bechard, Chris Wilson and Scott Condray present in the executive session; motion passed.  Linda Richard left the executive session at 7:30 a.m.  </w:t>
      </w:r>
    </w:p>
    <w:p w:rsidR="007D153A" w:rsidRDefault="007D153A" w:rsidP="007D153A"/>
    <w:p w:rsidR="007D153A" w:rsidRDefault="007D153A" w:rsidP="007D153A">
      <w:r>
        <w:t>Linda Richard left the meeting at 7:30 a.m.</w:t>
      </w:r>
    </w:p>
    <w:p w:rsidR="007D153A" w:rsidRDefault="007D153A" w:rsidP="007D153A"/>
    <w:p w:rsidR="007D153A" w:rsidRDefault="007D153A" w:rsidP="007D153A">
      <w:r>
        <w:t xml:space="preserve">Larry Henry moved and Gregory Askren seconded to recess into executive session at 7:44 a.m. in the President’s Office to discuss non-elected personnel regarding the Consent Agenda and return to regular session in the same place at 7:49 a.m. with the five Board members, Dr. Toone, Matt Bechard, Chris Wilson and Scott Condray present in the executive session; motion passed.     </w:t>
      </w:r>
    </w:p>
    <w:p w:rsidR="007D153A" w:rsidRDefault="007D153A" w:rsidP="007D153A"/>
    <w:p w:rsidR="007D153A" w:rsidRDefault="007D153A" w:rsidP="007D153A">
      <w:r>
        <w:t xml:space="preserve">Linda Richard rejoined the meeting by phone at 7:49 a.m. </w:t>
      </w:r>
    </w:p>
    <w:p w:rsidR="007D153A" w:rsidRDefault="007D153A" w:rsidP="007D153A"/>
    <w:p w:rsidR="007D153A" w:rsidRDefault="007D153A" w:rsidP="007D153A">
      <w:r>
        <w:t>Linda Richard moved and Larry Henry seconded to approve the Consent Agenda which included the resignation of David Clark as the Informational Technology Technician at the Geary County Campus and the appointment of Eric Gilliland to the position of Sports Information Director; motion passed 4-2 (David Clemons and Thomas Tuggle voting no).</w:t>
      </w:r>
    </w:p>
    <w:p w:rsidR="007D153A" w:rsidRDefault="007D153A" w:rsidP="007D153A"/>
    <w:p w:rsidR="007D153A" w:rsidRDefault="007D153A" w:rsidP="007D153A">
      <w:r>
        <w:t>Linda Richard left the meeting at 7:51 a.m.</w:t>
      </w:r>
    </w:p>
    <w:p w:rsidR="007D153A" w:rsidRDefault="007D153A" w:rsidP="007D153A"/>
    <w:p w:rsidR="007D153A" w:rsidRDefault="007D153A" w:rsidP="007D153A">
      <w:r w:rsidRPr="00A806C0">
        <w:t xml:space="preserve">Dr. Toone presented information from Full Measure Education which offers colleges a way to catalyze institutional change and improve student outcomes.  Gregory Askren moved and David </w:t>
      </w:r>
    </w:p>
    <w:p w:rsidR="007D153A" w:rsidRDefault="007D153A" w:rsidP="007D153A">
      <w:r w:rsidRPr="00A806C0">
        <w:lastRenderedPageBreak/>
        <w:t>Clemons seconded to approve the President to move forward with a contract with Full Measure</w:t>
      </w:r>
      <w:r>
        <w:t xml:space="preserve"> Education should the administration deem that appropriate not to exceed $25,000 the first year; motion passed.</w:t>
      </w:r>
    </w:p>
    <w:p w:rsidR="007D153A" w:rsidRDefault="007D153A" w:rsidP="007D153A"/>
    <w:p w:rsidR="007D153A" w:rsidRDefault="007D153A" w:rsidP="007D153A">
      <w:r>
        <w:t>David Clemons left the meeting at 8:20 a.m.</w:t>
      </w:r>
    </w:p>
    <w:p w:rsidR="007D153A" w:rsidRDefault="007D153A" w:rsidP="007D153A">
      <w:r>
        <w:t xml:space="preserve">   </w:t>
      </w:r>
    </w:p>
    <w:p w:rsidR="007D153A" w:rsidRDefault="007D153A" w:rsidP="007D153A">
      <w:r>
        <w:t xml:space="preserve">Thomas Tuggle moved and Gregory Askren seconded to approve Resolution 1516-1 </w:t>
      </w:r>
      <w:proofErr w:type="gramStart"/>
      <w:r>
        <w:t>Adopting</w:t>
      </w:r>
      <w:proofErr w:type="gramEnd"/>
      <w:r>
        <w:t xml:space="preserve"> the Central Kansas (Region 1) Multi-jurisdictional Hazard Mitigation Plan; motion passed.</w:t>
      </w:r>
    </w:p>
    <w:p w:rsidR="007D153A" w:rsidRDefault="007D153A" w:rsidP="007D153A"/>
    <w:p w:rsidR="007D153A" w:rsidRDefault="007D153A" w:rsidP="007D153A">
      <w:r>
        <w:t>Thomas Tuggle moved and Gregory Askren seconded to approve Resolution 1516-2 authorizing submission of the application to participate in the AACC Pathways Project; motion passed.</w:t>
      </w:r>
    </w:p>
    <w:p w:rsidR="007D153A" w:rsidRDefault="007D153A" w:rsidP="007D153A"/>
    <w:p w:rsidR="007D153A" w:rsidRDefault="007D153A" w:rsidP="007D153A">
      <w:r>
        <w:t xml:space="preserve">Larry Henry moved and Gregory Askren seconded to adjourn at 8:34 a.m.  </w:t>
      </w:r>
    </w:p>
    <w:p w:rsidR="007D153A" w:rsidRDefault="007D153A" w:rsidP="007D153A"/>
    <w:p w:rsidR="007D153A" w:rsidRDefault="007D153A" w:rsidP="007D153A"/>
    <w:p w:rsidR="007D153A" w:rsidRDefault="007D153A" w:rsidP="007D153A"/>
    <w:p w:rsidR="007D153A" w:rsidRDefault="007D153A" w:rsidP="007D153A"/>
    <w:p w:rsidR="007D153A" w:rsidRDefault="007D153A" w:rsidP="007D153A">
      <w:r>
        <w:t>____________________________</w:t>
      </w:r>
    </w:p>
    <w:p w:rsidR="007D153A" w:rsidRDefault="007D153A" w:rsidP="007D153A">
      <w:r>
        <w:t xml:space="preserve">Marilyn A. Martin, Clerk </w:t>
      </w:r>
    </w:p>
    <w:p w:rsidR="007D153A" w:rsidRDefault="007D153A" w:rsidP="007D153A">
      <w:r>
        <w:t>Cloud County Community College</w:t>
      </w:r>
    </w:p>
    <w:p w:rsidR="007D153A" w:rsidRDefault="007D153A" w:rsidP="007D153A">
      <w:r>
        <w:t>Board of Trustees</w:t>
      </w:r>
    </w:p>
    <w:p w:rsidR="007D153A" w:rsidRDefault="007D153A" w:rsidP="007D153A">
      <w:r>
        <w:t xml:space="preserve"> </w:t>
      </w:r>
    </w:p>
    <w:p w:rsidR="007D153A" w:rsidRDefault="007D153A" w:rsidP="007D153A"/>
    <w:p w:rsidR="00496938" w:rsidRDefault="00496938">
      <w:bookmarkStart w:id="0" w:name="_GoBack"/>
      <w:bookmarkEnd w:id="0"/>
    </w:p>
    <w:sectPr w:rsidR="00496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3A"/>
    <w:rsid w:val="00496938"/>
    <w:rsid w:val="007D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2015-09-25T14:35:00Z</dcterms:created>
  <dcterms:modified xsi:type="dcterms:W3CDTF">2015-09-25T14:36:00Z</dcterms:modified>
</cp:coreProperties>
</file>