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7A" w:rsidRDefault="00697F7A" w:rsidP="00697F7A">
      <w:pPr>
        <w:jc w:val="center"/>
        <w:rPr>
          <w:sz w:val="56"/>
          <w:szCs w:val="56"/>
        </w:rPr>
      </w:pPr>
    </w:p>
    <w:p w:rsidR="00697F7A" w:rsidRDefault="00697F7A" w:rsidP="00697F7A">
      <w:pPr>
        <w:jc w:val="center"/>
        <w:rPr>
          <w:sz w:val="56"/>
          <w:szCs w:val="56"/>
        </w:rPr>
      </w:pPr>
    </w:p>
    <w:p w:rsidR="004E5F23" w:rsidRPr="00697F7A" w:rsidRDefault="00697F7A" w:rsidP="00697F7A">
      <w:pPr>
        <w:jc w:val="center"/>
        <w:rPr>
          <w:b/>
          <w:sz w:val="64"/>
          <w:szCs w:val="64"/>
        </w:rPr>
      </w:pPr>
      <w:r w:rsidRPr="00697F7A">
        <w:rPr>
          <w:b/>
          <w:sz w:val="64"/>
          <w:szCs w:val="64"/>
        </w:rPr>
        <w:t>Board of Trustees</w:t>
      </w:r>
    </w:p>
    <w:p w:rsidR="00697F7A" w:rsidRPr="00697F7A" w:rsidRDefault="00697F7A" w:rsidP="00697F7A">
      <w:pPr>
        <w:jc w:val="center"/>
        <w:rPr>
          <w:b/>
          <w:sz w:val="64"/>
          <w:szCs w:val="64"/>
        </w:rPr>
      </w:pPr>
      <w:r w:rsidRPr="00697F7A">
        <w:rPr>
          <w:b/>
          <w:sz w:val="64"/>
          <w:szCs w:val="64"/>
        </w:rPr>
        <w:t>Cloud County Community College</w:t>
      </w:r>
    </w:p>
    <w:p w:rsidR="00697F7A" w:rsidRPr="00697F7A" w:rsidRDefault="00697F7A" w:rsidP="00697F7A">
      <w:pPr>
        <w:jc w:val="center"/>
        <w:rPr>
          <w:sz w:val="56"/>
          <w:szCs w:val="56"/>
        </w:rPr>
      </w:pPr>
    </w:p>
    <w:p w:rsidR="00697F7A" w:rsidRPr="00E86030" w:rsidRDefault="004D62D9" w:rsidP="00697F7A">
      <w:pPr>
        <w:jc w:val="center"/>
        <w:rPr>
          <w:b/>
          <w:color w:val="FF0000"/>
          <w:sz w:val="72"/>
          <w:szCs w:val="72"/>
        </w:rPr>
      </w:pPr>
      <w:r w:rsidRPr="004D62D9">
        <w:rPr>
          <w:b/>
          <w:sz w:val="72"/>
          <w:szCs w:val="72"/>
        </w:rPr>
        <w:t>December 17, 2019</w:t>
      </w: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Default="00697F7A">
      <w:pPr>
        <w:rPr>
          <w:color w:val="FF0000"/>
        </w:rPr>
      </w:pPr>
    </w:p>
    <w:p w:rsidR="00697F7A" w:rsidRPr="00697F7A" w:rsidRDefault="00697F7A" w:rsidP="00697F7A">
      <w:pPr>
        <w:jc w:val="center"/>
        <w:rPr>
          <w:b/>
          <w:sz w:val="36"/>
          <w:szCs w:val="36"/>
          <w:u w:val="single"/>
        </w:rPr>
      </w:pPr>
      <w:r w:rsidRPr="00697F7A">
        <w:rPr>
          <w:b/>
          <w:sz w:val="36"/>
          <w:szCs w:val="36"/>
          <w:u w:val="single"/>
        </w:rPr>
        <w:t>MISSION</w:t>
      </w:r>
    </w:p>
    <w:p w:rsidR="00697F7A" w:rsidRDefault="00697F7A" w:rsidP="00697F7A">
      <w:pPr>
        <w:jc w:val="center"/>
        <w:rPr>
          <w:sz w:val="36"/>
          <w:szCs w:val="36"/>
        </w:rPr>
      </w:pPr>
      <w:r w:rsidRPr="00697F7A">
        <w:rPr>
          <w:sz w:val="36"/>
          <w:szCs w:val="36"/>
        </w:rPr>
        <w:t>Cloud County Community College prepares students to lead successful lives and enhances the vitality of our communities.</w:t>
      </w:r>
    </w:p>
    <w:p w:rsidR="00697F7A" w:rsidRPr="00697F7A" w:rsidRDefault="00697F7A" w:rsidP="00697F7A">
      <w:pPr>
        <w:spacing w:after="0"/>
        <w:jc w:val="center"/>
        <w:rPr>
          <w:b/>
          <w:sz w:val="36"/>
          <w:szCs w:val="36"/>
        </w:rPr>
      </w:pPr>
      <w:r w:rsidRPr="00697F7A">
        <w:rPr>
          <w:b/>
          <w:sz w:val="36"/>
          <w:szCs w:val="36"/>
        </w:rPr>
        <w:lastRenderedPageBreak/>
        <w:t>Cloud County Community College</w:t>
      </w:r>
    </w:p>
    <w:p w:rsidR="00697F7A" w:rsidRPr="00697F7A" w:rsidRDefault="00697F7A" w:rsidP="00697F7A">
      <w:pPr>
        <w:spacing w:after="0"/>
        <w:jc w:val="center"/>
        <w:rPr>
          <w:b/>
          <w:sz w:val="36"/>
          <w:szCs w:val="36"/>
        </w:rPr>
      </w:pPr>
      <w:r w:rsidRPr="00697F7A">
        <w:rPr>
          <w:b/>
          <w:sz w:val="36"/>
          <w:szCs w:val="36"/>
        </w:rPr>
        <w:t>Board of Trustees</w:t>
      </w:r>
    </w:p>
    <w:p w:rsidR="00697F7A" w:rsidRPr="00EA67C8" w:rsidRDefault="004D62D9" w:rsidP="00697F7A">
      <w:pPr>
        <w:spacing w:after="0"/>
        <w:jc w:val="center"/>
        <w:rPr>
          <w:b/>
          <w:color w:val="FF0000"/>
          <w:sz w:val="36"/>
          <w:szCs w:val="36"/>
        </w:rPr>
      </w:pPr>
      <w:r w:rsidRPr="004D62D9">
        <w:rPr>
          <w:b/>
          <w:sz w:val="36"/>
          <w:szCs w:val="36"/>
        </w:rPr>
        <w:t>December 17, 2019</w:t>
      </w:r>
    </w:p>
    <w:p w:rsidR="00697F7A" w:rsidRPr="00697F7A" w:rsidRDefault="00697F7A" w:rsidP="00697F7A">
      <w:pPr>
        <w:spacing w:after="0"/>
        <w:jc w:val="center"/>
        <w:rPr>
          <w:b/>
          <w:sz w:val="36"/>
          <w:szCs w:val="36"/>
        </w:rPr>
      </w:pPr>
    </w:p>
    <w:p w:rsidR="00697F7A" w:rsidRPr="00EA4E57" w:rsidRDefault="00697F7A" w:rsidP="00697F7A">
      <w:pPr>
        <w:rPr>
          <w:sz w:val="28"/>
          <w:szCs w:val="28"/>
        </w:rPr>
      </w:pPr>
      <w:r w:rsidRPr="00EA4E57">
        <w:rPr>
          <w:sz w:val="28"/>
          <w:szCs w:val="28"/>
        </w:rPr>
        <w:t>ITEM NO:</w:t>
      </w:r>
      <w:r w:rsidRPr="00EA4E57">
        <w:rPr>
          <w:sz w:val="28"/>
          <w:szCs w:val="28"/>
        </w:rPr>
        <w:tab/>
      </w:r>
      <w:r w:rsidRPr="00EA4E57">
        <w:rPr>
          <w:sz w:val="28"/>
          <w:szCs w:val="28"/>
        </w:rPr>
        <w:tab/>
      </w:r>
      <w:r w:rsidRPr="00153AA0">
        <w:rPr>
          <w:b/>
          <w:sz w:val="28"/>
          <w:szCs w:val="28"/>
        </w:rPr>
        <w:t>1</w:t>
      </w:r>
    </w:p>
    <w:p w:rsidR="00697F7A" w:rsidRPr="00EA4E57" w:rsidRDefault="00697F7A" w:rsidP="00697F7A">
      <w:pPr>
        <w:rPr>
          <w:sz w:val="28"/>
          <w:szCs w:val="28"/>
        </w:rPr>
      </w:pPr>
      <w:r w:rsidRPr="00EA4E57">
        <w:rPr>
          <w:sz w:val="28"/>
          <w:szCs w:val="28"/>
        </w:rPr>
        <w:t>AGENDA ITEM:</w:t>
      </w:r>
      <w:r w:rsidRPr="00EA4E57">
        <w:rPr>
          <w:sz w:val="28"/>
          <w:szCs w:val="28"/>
        </w:rPr>
        <w:tab/>
        <w:t>Call to Order – 5:00 pm</w:t>
      </w:r>
    </w:p>
    <w:p w:rsidR="00697F7A" w:rsidRPr="00EA4E57" w:rsidRDefault="00697F7A" w:rsidP="00697F7A">
      <w:pPr>
        <w:rPr>
          <w:sz w:val="28"/>
          <w:szCs w:val="28"/>
        </w:rPr>
      </w:pPr>
      <w:r w:rsidRPr="00EA4E57">
        <w:rPr>
          <w:sz w:val="28"/>
          <w:szCs w:val="28"/>
        </w:rPr>
        <w:t>ITEM TYPE:</w:t>
      </w:r>
    </w:p>
    <w:p w:rsidR="00697F7A" w:rsidRPr="00EA4E57" w:rsidRDefault="00697F7A" w:rsidP="00697F7A">
      <w:pPr>
        <w:rPr>
          <w:sz w:val="28"/>
          <w:szCs w:val="28"/>
        </w:rPr>
      </w:pPr>
    </w:p>
    <w:p w:rsidR="00697F7A" w:rsidRPr="00EA4E57" w:rsidRDefault="00697F7A" w:rsidP="00697F7A">
      <w:pPr>
        <w:rPr>
          <w:sz w:val="28"/>
          <w:szCs w:val="28"/>
          <w:u w:val="single"/>
        </w:rPr>
      </w:pPr>
      <w:r w:rsidRPr="00EA4E57">
        <w:rPr>
          <w:sz w:val="28"/>
          <w:szCs w:val="28"/>
          <w:u w:val="single"/>
        </w:rPr>
        <w:t>COMMENT:</w:t>
      </w: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697F7A" w:rsidRDefault="00697F7A" w:rsidP="00697F7A">
      <w:pPr>
        <w:jc w:val="center"/>
        <w:rPr>
          <w:sz w:val="36"/>
          <w:szCs w:val="36"/>
        </w:rPr>
      </w:pPr>
    </w:p>
    <w:p w:rsidR="00EA67C8" w:rsidRDefault="00EA67C8" w:rsidP="00697F7A">
      <w:pPr>
        <w:jc w:val="center"/>
        <w:rPr>
          <w:sz w:val="36"/>
          <w:szCs w:val="36"/>
        </w:rPr>
      </w:pPr>
    </w:p>
    <w:p w:rsidR="00697F7A" w:rsidRPr="00697F7A" w:rsidRDefault="00697F7A" w:rsidP="00697F7A">
      <w:pPr>
        <w:spacing w:after="0"/>
        <w:jc w:val="center"/>
        <w:rPr>
          <w:b/>
          <w:sz w:val="36"/>
          <w:szCs w:val="36"/>
        </w:rPr>
      </w:pPr>
      <w:r w:rsidRPr="00697F7A">
        <w:rPr>
          <w:b/>
          <w:sz w:val="36"/>
          <w:szCs w:val="36"/>
        </w:rPr>
        <w:lastRenderedPageBreak/>
        <w:t>Cloud County Community College</w:t>
      </w:r>
    </w:p>
    <w:p w:rsidR="00697F7A" w:rsidRPr="00697F7A" w:rsidRDefault="00697F7A" w:rsidP="00697F7A">
      <w:pPr>
        <w:spacing w:after="0"/>
        <w:jc w:val="center"/>
        <w:rPr>
          <w:b/>
          <w:sz w:val="36"/>
          <w:szCs w:val="36"/>
        </w:rPr>
      </w:pPr>
      <w:r w:rsidRPr="00697F7A">
        <w:rPr>
          <w:b/>
          <w:sz w:val="36"/>
          <w:szCs w:val="36"/>
        </w:rPr>
        <w:t>Board of Trustees</w:t>
      </w:r>
    </w:p>
    <w:p w:rsidR="00697F7A" w:rsidRPr="00EA67C8" w:rsidRDefault="00876C2E" w:rsidP="00697F7A">
      <w:pPr>
        <w:spacing w:after="0"/>
        <w:jc w:val="center"/>
        <w:rPr>
          <w:b/>
          <w:color w:val="FF0000"/>
          <w:sz w:val="36"/>
          <w:szCs w:val="36"/>
        </w:rPr>
      </w:pPr>
      <w:r w:rsidRPr="004D62D9">
        <w:rPr>
          <w:b/>
          <w:sz w:val="36"/>
          <w:szCs w:val="36"/>
        </w:rPr>
        <w:t>December 17, 2019</w:t>
      </w:r>
    </w:p>
    <w:p w:rsidR="00697F7A" w:rsidRDefault="00697F7A" w:rsidP="00697F7A">
      <w:pPr>
        <w:rPr>
          <w:sz w:val="36"/>
          <w:szCs w:val="36"/>
        </w:rPr>
      </w:pPr>
    </w:p>
    <w:p w:rsidR="00697F7A" w:rsidRPr="00EA4E57" w:rsidRDefault="00697F7A" w:rsidP="00697F7A">
      <w:pPr>
        <w:rPr>
          <w:sz w:val="28"/>
          <w:szCs w:val="28"/>
        </w:rPr>
      </w:pPr>
      <w:r w:rsidRPr="00EA4E57">
        <w:rPr>
          <w:sz w:val="28"/>
          <w:szCs w:val="28"/>
        </w:rPr>
        <w:t xml:space="preserve">ITEM NO. </w:t>
      </w:r>
      <w:r w:rsidRPr="00EA4E57">
        <w:rPr>
          <w:sz w:val="28"/>
          <w:szCs w:val="28"/>
        </w:rPr>
        <w:tab/>
      </w:r>
      <w:r w:rsidR="00153AA0">
        <w:rPr>
          <w:sz w:val="28"/>
          <w:szCs w:val="28"/>
        </w:rPr>
        <w:tab/>
      </w:r>
      <w:r w:rsidRPr="00153AA0">
        <w:rPr>
          <w:b/>
          <w:sz w:val="28"/>
          <w:szCs w:val="28"/>
        </w:rPr>
        <w:t>2</w:t>
      </w:r>
    </w:p>
    <w:p w:rsidR="00697F7A" w:rsidRPr="00EA4E57" w:rsidRDefault="00697F7A" w:rsidP="00697F7A">
      <w:pPr>
        <w:rPr>
          <w:sz w:val="28"/>
          <w:szCs w:val="28"/>
        </w:rPr>
      </w:pPr>
      <w:r w:rsidRPr="00EA4E57">
        <w:rPr>
          <w:sz w:val="28"/>
          <w:szCs w:val="28"/>
        </w:rPr>
        <w:t>AGENDA ITEM:</w:t>
      </w:r>
      <w:r w:rsidRPr="00EA4E57">
        <w:rPr>
          <w:sz w:val="28"/>
          <w:szCs w:val="28"/>
        </w:rPr>
        <w:tab/>
        <w:t>Pledge of Allegiance</w:t>
      </w:r>
    </w:p>
    <w:p w:rsidR="00697F7A" w:rsidRPr="00EA4E57" w:rsidRDefault="00697F7A" w:rsidP="00697F7A">
      <w:pPr>
        <w:rPr>
          <w:sz w:val="28"/>
          <w:szCs w:val="28"/>
        </w:rPr>
      </w:pPr>
      <w:r w:rsidRPr="00EA4E57">
        <w:rPr>
          <w:sz w:val="28"/>
          <w:szCs w:val="28"/>
        </w:rPr>
        <w:t>ITEM TYPE:</w:t>
      </w:r>
    </w:p>
    <w:p w:rsidR="00697F7A" w:rsidRPr="00EA4E57" w:rsidRDefault="00697F7A" w:rsidP="00697F7A">
      <w:pPr>
        <w:rPr>
          <w:sz w:val="28"/>
          <w:szCs w:val="28"/>
        </w:rPr>
      </w:pPr>
    </w:p>
    <w:p w:rsidR="00697F7A" w:rsidRPr="00EA4E57" w:rsidRDefault="00697F7A" w:rsidP="00697F7A">
      <w:pPr>
        <w:rPr>
          <w:sz w:val="28"/>
          <w:szCs w:val="28"/>
          <w:u w:val="single"/>
        </w:rPr>
      </w:pPr>
      <w:r w:rsidRPr="00EA4E57">
        <w:rPr>
          <w:sz w:val="28"/>
          <w:szCs w:val="28"/>
          <w:u w:val="single"/>
        </w:rPr>
        <w:t>COMMENT:</w:t>
      </w: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697F7A" w:rsidRDefault="00697F7A" w:rsidP="00697F7A">
      <w:pPr>
        <w:rPr>
          <w:sz w:val="36"/>
          <w:szCs w:val="36"/>
          <w:u w:val="single"/>
        </w:rPr>
      </w:pPr>
    </w:p>
    <w:p w:rsidR="00EA4E57" w:rsidRDefault="00EA4E57" w:rsidP="00697F7A">
      <w:pPr>
        <w:rPr>
          <w:sz w:val="36"/>
          <w:szCs w:val="36"/>
          <w:u w:val="single"/>
        </w:rPr>
      </w:pPr>
    </w:p>
    <w:p w:rsidR="00697F7A" w:rsidRDefault="00697F7A" w:rsidP="00697F7A">
      <w:pPr>
        <w:rPr>
          <w:sz w:val="36"/>
          <w:szCs w:val="36"/>
          <w:u w:val="single"/>
        </w:rPr>
      </w:pPr>
    </w:p>
    <w:p w:rsidR="00697F7A" w:rsidRPr="00697F7A" w:rsidRDefault="00697F7A" w:rsidP="00697F7A">
      <w:pPr>
        <w:spacing w:after="0"/>
        <w:jc w:val="center"/>
        <w:rPr>
          <w:b/>
          <w:sz w:val="36"/>
          <w:szCs w:val="36"/>
        </w:rPr>
      </w:pPr>
      <w:r w:rsidRPr="00697F7A">
        <w:rPr>
          <w:b/>
          <w:sz w:val="36"/>
          <w:szCs w:val="36"/>
        </w:rPr>
        <w:lastRenderedPageBreak/>
        <w:t>Cloud County Community College</w:t>
      </w:r>
    </w:p>
    <w:p w:rsidR="00697F7A" w:rsidRPr="00697F7A" w:rsidRDefault="00697F7A" w:rsidP="00697F7A">
      <w:pPr>
        <w:spacing w:after="0"/>
        <w:jc w:val="center"/>
        <w:rPr>
          <w:b/>
          <w:sz w:val="36"/>
          <w:szCs w:val="36"/>
        </w:rPr>
      </w:pPr>
      <w:r w:rsidRPr="00697F7A">
        <w:rPr>
          <w:b/>
          <w:sz w:val="36"/>
          <w:szCs w:val="36"/>
        </w:rPr>
        <w:t>Board of Trustees</w:t>
      </w:r>
    </w:p>
    <w:p w:rsidR="00697F7A" w:rsidRPr="00EA67C8" w:rsidRDefault="00876C2E" w:rsidP="00697F7A">
      <w:pPr>
        <w:spacing w:after="0"/>
        <w:jc w:val="center"/>
        <w:rPr>
          <w:b/>
          <w:color w:val="FF0000"/>
          <w:sz w:val="36"/>
          <w:szCs w:val="36"/>
        </w:rPr>
      </w:pPr>
      <w:r w:rsidRPr="004D62D9">
        <w:rPr>
          <w:b/>
          <w:sz w:val="36"/>
          <w:szCs w:val="36"/>
        </w:rPr>
        <w:t>December 17, 2019</w:t>
      </w:r>
    </w:p>
    <w:p w:rsidR="00697F7A" w:rsidRDefault="00697F7A" w:rsidP="00697F7A">
      <w:pPr>
        <w:rPr>
          <w:sz w:val="36"/>
          <w:szCs w:val="36"/>
          <w:u w:val="single"/>
        </w:rPr>
      </w:pPr>
    </w:p>
    <w:p w:rsidR="00697F7A" w:rsidRPr="00EA4E57" w:rsidRDefault="00697F7A" w:rsidP="00697F7A">
      <w:pPr>
        <w:rPr>
          <w:sz w:val="28"/>
          <w:szCs w:val="28"/>
        </w:rPr>
      </w:pPr>
      <w:r w:rsidRPr="00EA4E57">
        <w:rPr>
          <w:sz w:val="28"/>
          <w:szCs w:val="28"/>
        </w:rPr>
        <w:t>ITEM NO.</w:t>
      </w:r>
      <w:r w:rsidRPr="00EA4E57">
        <w:rPr>
          <w:sz w:val="28"/>
          <w:szCs w:val="28"/>
        </w:rPr>
        <w:tab/>
      </w:r>
      <w:r w:rsidRPr="00EA4E57">
        <w:rPr>
          <w:sz w:val="28"/>
          <w:szCs w:val="28"/>
        </w:rPr>
        <w:tab/>
      </w:r>
      <w:r w:rsidRPr="00153AA0">
        <w:rPr>
          <w:b/>
          <w:sz w:val="28"/>
          <w:szCs w:val="28"/>
        </w:rPr>
        <w:t>3</w:t>
      </w:r>
    </w:p>
    <w:p w:rsidR="00697F7A" w:rsidRPr="00EA4E57" w:rsidRDefault="00697F7A" w:rsidP="00697F7A">
      <w:pPr>
        <w:rPr>
          <w:sz w:val="28"/>
          <w:szCs w:val="28"/>
        </w:rPr>
      </w:pPr>
      <w:r w:rsidRPr="00EA4E57">
        <w:rPr>
          <w:sz w:val="28"/>
          <w:szCs w:val="28"/>
        </w:rPr>
        <w:t>AGENDA ITEM:</w:t>
      </w:r>
      <w:r w:rsidRPr="00EA4E57">
        <w:rPr>
          <w:sz w:val="28"/>
          <w:szCs w:val="28"/>
        </w:rPr>
        <w:tab/>
        <w:t>Adopt Agenda</w:t>
      </w:r>
    </w:p>
    <w:p w:rsidR="00697F7A" w:rsidRPr="00EA4E57" w:rsidRDefault="00697F7A" w:rsidP="00697F7A">
      <w:pPr>
        <w:rPr>
          <w:sz w:val="28"/>
          <w:szCs w:val="28"/>
        </w:rPr>
      </w:pPr>
      <w:r w:rsidRPr="00EA4E57">
        <w:rPr>
          <w:sz w:val="28"/>
          <w:szCs w:val="28"/>
        </w:rPr>
        <w:t>ITEM TYPE:</w:t>
      </w:r>
      <w:r w:rsidRPr="00EA4E57">
        <w:rPr>
          <w:sz w:val="28"/>
          <w:szCs w:val="28"/>
        </w:rPr>
        <w:tab/>
      </w:r>
      <w:r w:rsidRPr="00EA4E57">
        <w:rPr>
          <w:sz w:val="28"/>
          <w:szCs w:val="28"/>
        </w:rPr>
        <w:tab/>
        <w:t>Decision</w:t>
      </w:r>
    </w:p>
    <w:p w:rsidR="00697F7A" w:rsidRPr="00EA4E57" w:rsidRDefault="00697F7A" w:rsidP="00697F7A">
      <w:pPr>
        <w:rPr>
          <w:sz w:val="28"/>
          <w:szCs w:val="28"/>
        </w:rPr>
      </w:pPr>
    </w:p>
    <w:p w:rsidR="00697F7A" w:rsidRPr="00EA4E57" w:rsidRDefault="00697F7A" w:rsidP="00697F7A">
      <w:pPr>
        <w:rPr>
          <w:sz w:val="28"/>
          <w:szCs w:val="28"/>
          <w:u w:val="single"/>
        </w:rPr>
      </w:pPr>
      <w:r w:rsidRPr="00EA4E57">
        <w:rPr>
          <w:sz w:val="28"/>
          <w:szCs w:val="28"/>
          <w:u w:val="single"/>
        </w:rPr>
        <w:t>COMMENT:</w:t>
      </w:r>
    </w:p>
    <w:p w:rsidR="00697F7A" w:rsidRPr="00EA4E57" w:rsidRDefault="00697F7A" w:rsidP="00697F7A">
      <w:pPr>
        <w:rPr>
          <w:sz w:val="28"/>
          <w:szCs w:val="28"/>
          <w:u w:val="single"/>
        </w:rPr>
      </w:pPr>
    </w:p>
    <w:p w:rsidR="00697F7A" w:rsidRPr="00EA4E57" w:rsidRDefault="00697F7A" w:rsidP="00697F7A">
      <w:pPr>
        <w:rPr>
          <w:sz w:val="28"/>
          <w:szCs w:val="28"/>
        </w:rPr>
      </w:pPr>
      <w:r w:rsidRPr="00EA4E57">
        <w:rPr>
          <w:sz w:val="28"/>
          <w:szCs w:val="28"/>
        </w:rPr>
        <w:t>Parliamentary rules recommend the adoption of the Agenda.</w:t>
      </w:r>
    </w:p>
    <w:p w:rsidR="00697F7A" w:rsidRPr="00EA4E57" w:rsidRDefault="00697F7A" w:rsidP="00697F7A">
      <w:pPr>
        <w:rPr>
          <w:sz w:val="28"/>
          <w:szCs w:val="28"/>
        </w:rPr>
      </w:pPr>
    </w:p>
    <w:p w:rsidR="00697F7A" w:rsidRPr="00EA4E57" w:rsidRDefault="00697F7A" w:rsidP="00697F7A">
      <w:pPr>
        <w:rPr>
          <w:sz w:val="28"/>
          <w:szCs w:val="28"/>
        </w:rPr>
      </w:pPr>
    </w:p>
    <w:p w:rsidR="00697F7A" w:rsidRPr="00EA4E57" w:rsidRDefault="00697F7A" w:rsidP="00697F7A">
      <w:pPr>
        <w:rPr>
          <w:sz w:val="28"/>
          <w:szCs w:val="28"/>
        </w:rPr>
      </w:pPr>
    </w:p>
    <w:p w:rsidR="00697F7A" w:rsidRPr="00EA4E57" w:rsidRDefault="00697F7A" w:rsidP="00697F7A">
      <w:pPr>
        <w:rPr>
          <w:sz w:val="28"/>
          <w:szCs w:val="28"/>
        </w:rPr>
      </w:pPr>
    </w:p>
    <w:p w:rsidR="00697F7A" w:rsidRPr="00EA4E57" w:rsidRDefault="00697F7A" w:rsidP="00697F7A">
      <w:pPr>
        <w:rPr>
          <w:sz w:val="28"/>
          <w:szCs w:val="28"/>
        </w:rPr>
      </w:pPr>
    </w:p>
    <w:p w:rsidR="00697F7A" w:rsidRPr="00EA4E57" w:rsidRDefault="00697F7A" w:rsidP="00697F7A">
      <w:pPr>
        <w:rPr>
          <w:sz w:val="28"/>
          <w:szCs w:val="28"/>
        </w:rPr>
      </w:pPr>
    </w:p>
    <w:p w:rsidR="00697F7A" w:rsidRPr="00EA4E57" w:rsidRDefault="00697F7A" w:rsidP="00697F7A">
      <w:pPr>
        <w:rPr>
          <w:sz w:val="28"/>
          <w:szCs w:val="28"/>
        </w:rPr>
      </w:pPr>
    </w:p>
    <w:p w:rsidR="00697F7A" w:rsidRDefault="00697F7A"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Pr="00EA4E57" w:rsidRDefault="00EA4E57" w:rsidP="00697F7A">
      <w:pPr>
        <w:rPr>
          <w:sz w:val="28"/>
          <w:szCs w:val="28"/>
        </w:rPr>
      </w:pPr>
    </w:p>
    <w:p w:rsidR="00697F7A" w:rsidRPr="00EA4E57" w:rsidRDefault="00697F7A" w:rsidP="00697F7A">
      <w:pPr>
        <w:rPr>
          <w:sz w:val="28"/>
          <w:szCs w:val="28"/>
        </w:rPr>
      </w:pPr>
      <w:r w:rsidRPr="00EA4E57">
        <w:rPr>
          <w:sz w:val="28"/>
          <w:szCs w:val="28"/>
        </w:rPr>
        <w:t>RECOMMENDED ACTION:</w:t>
      </w:r>
    </w:p>
    <w:p w:rsidR="00EA4E57" w:rsidRPr="00EA4E57" w:rsidRDefault="00697F7A" w:rsidP="00697F7A">
      <w:pPr>
        <w:rPr>
          <w:sz w:val="28"/>
          <w:szCs w:val="28"/>
        </w:rPr>
      </w:pPr>
      <w:r w:rsidRPr="00EA4E57">
        <w:rPr>
          <w:sz w:val="28"/>
          <w:szCs w:val="28"/>
        </w:rPr>
        <w:t>Adopt t</w:t>
      </w:r>
      <w:r w:rsidR="009D0BE9" w:rsidRPr="00EA4E57">
        <w:rPr>
          <w:sz w:val="28"/>
          <w:szCs w:val="28"/>
        </w:rPr>
        <w:t xml:space="preserve">he Agenda for the </w:t>
      </w:r>
      <w:r w:rsidR="00B51BB2" w:rsidRPr="00B51BB2">
        <w:rPr>
          <w:b/>
          <w:sz w:val="28"/>
          <w:szCs w:val="28"/>
        </w:rPr>
        <w:t>December 17, 2019</w:t>
      </w:r>
      <w:r w:rsidR="009D0BE9" w:rsidRPr="00B66D00">
        <w:rPr>
          <w:sz w:val="28"/>
          <w:szCs w:val="28"/>
        </w:rPr>
        <w:t xml:space="preserve"> </w:t>
      </w:r>
      <w:r w:rsidRPr="00EA4E57">
        <w:rPr>
          <w:sz w:val="28"/>
          <w:szCs w:val="28"/>
        </w:rPr>
        <w:t>Board of Trustees meeting</w:t>
      </w:r>
      <w:r w:rsidR="00EA4E57" w:rsidRPr="00EA4E57">
        <w:rPr>
          <w:sz w:val="28"/>
          <w:szCs w:val="28"/>
        </w:rPr>
        <w:t>.</w:t>
      </w:r>
    </w:p>
    <w:p w:rsidR="00EA4E57" w:rsidRPr="00697F7A" w:rsidRDefault="00EA4E57" w:rsidP="00EA4E57">
      <w:pPr>
        <w:spacing w:after="0"/>
        <w:jc w:val="center"/>
        <w:rPr>
          <w:b/>
          <w:sz w:val="36"/>
          <w:szCs w:val="36"/>
        </w:rPr>
      </w:pPr>
      <w:r w:rsidRPr="00697F7A">
        <w:rPr>
          <w:b/>
          <w:sz w:val="36"/>
          <w:szCs w:val="36"/>
        </w:rPr>
        <w:lastRenderedPageBreak/>
        <w:t>Cloud County Community College</w:t>
      </w:r>
    </w:p>
    <w:p w:rsidR="00EA4E57" w:rsidRPr="00697F7A" w:rsidRDefault="00EA4E57" w:rsidP="00EA4E57">
      <w:pPr>
        <w:spacing w:after="0"/>
        <w:jc w:val="center"/>
        <w:rPr>
          <w:b/>
          <w:sz w:val="36"/>
          <w:szCs w:val="36"/>
        </w:rPr>
      </w:pPr>
      <w:r w:rsidRPr="00697F7A">
        <w:rPr>
          <w:b/>
          <w:sz w:val="36"/>
          <w:szCs w:val="36"/>
        </w:rPr>
        <w:t>Board of Trustees</w:t>
      </w:r>
    </w:p>
    <w:p w:rsidR="00EA4E57" w:rsidRPr="00EA67C8" w:rsidRDefault="00876C2E" w:rsidP="00EA4E57">
      <w:pPr>
        <w:spacing w:after="0"/>
        <w:jc w:val="center"/>
        <w:rPr>
          <w:b/>
          <w:color w:val="FF0000"/>
          <w:sz w:val="36"/>
          <w:szCs w:val="36"/>
        </w:rPr>
      </w:pPr>
      <w:r w:rsidRPr="004D62D9">
        <w:rPr>
          <w:b/>
          <w:sz w:val="36"/>
          <w:szCs w:val="36"/>
        </w:rPr>
        <w:t>December 17, 2019</w:t>
      </w:r>
    </w:p>
    <w:p w:rsidR="00EA4E57" w:rsidRDefault="00EA4E57" w:rsidP="00697F7A">
      <w:pPr>
        <w:rPr>
          <w:sz w:val="28"/>
          <w:szCs w:val="28"/>
        </w:rPr>
      </w:pPr>
    </w:p>
    <w:p w:rsidR="00EA4E57" w:rsidRDefault="00EA4E57" w:rsidP="00697F7A">
      <w:pPr>
        <w:rPr>
          <w:sz w:val="28"/>
          <w:szCs w:val="28"/>
        </w:rPr>
      </w:pPr>
      <w:r>
        <w:rPr>
          <w:sz w:val="28"/>
          <w:szCs w:val="28"/>
        </w:rPr>
        <w:t>ITEM NO.</w:t>
      </w:r>
      <w:r>
        <w:rPr>
          <w:sz w:val="28"/>
          <w:szCs w:val="28"/>
        </w:rPr>
        <w:tab/>
      </w:r>
      <w:r w:rsidR="00153AA0">
        <w:rPr>
          <w:sz w:val="28"/>
          <w:szCs w:val="28"/>
        </w:rPr>
        <w:tab/>
      </w:r>
      <w:r w:rsidRPr="00153AA0">
        <w:rPr>
          <w:b/>
          <w:sz w:val="28"/>
          <w:szCs w:val="28"/>
        </w:rPr>
        <w:t>4</w:t>
      </w:r>
    </w:p>
    <w:p w:rsidR="00EA4E57" w:rsidRDefault="00EA4E57" w:rsidP="00697F7A">
      <w:pPr>
        <w:rPr>
          <w:sz w:val="28"/>
          <w:szCs w:val="28"/>
        </w:rPr>
      </w:pPr>
      <w:r>
        <w:rPr>
          <w:sz w:val="28"/>
          <w:szCs w:val="28"/>
        </w:rPr>
        <w:t>AGENDA ITEM:</w:t>
      </w:r>
      <w:r>
        <w:rPr>
          <w:sz w:val="28"/>
          <w:szCs w:val="28"/>
        </w:rPr>
        <w:tab/>
        <w:t>Guests’ Comments</w:t>
      </w:r>
    </w:p>
    <w:p w:rsidR="00EA4E57" w:rsidRDefault="00EA4E57" w:rsidP="00697F7A">
      <w:pPr>
        <w:rPr>
          <w:sz w:val="28"/>
          <w:szCs w:val="28"/>
        </w:rPr>
      </w:pPr>
      <w:r>
        <w:rPr>
          <w:sz w:val="28"/>
          <w:szCs w:val="28"/>
        </w:rPr>
        <w:t>ITEM TYPE:</w:t>
      </w:r>
    </w:p>
    <w:p w:rsidR="00EA4E57" w:rsidRDefault="00EA4E57" w:rsidP="00697F7A">
      <w:pPr>
        <w:rPr>
          <w:sz w:val="28"/>
          <w:szCs w:val="28"/>
        </w:rPr>
      </w:pPr>
    </w:p>
    <w:p w:rsidR="00EA4E57" w:rsidRPr="00153AA0" w:rsidRDefault="00EA4E57" w:rsidP="00697F7A">
      <w:pPr>
        <w:rPr>
          <w:sz w:val="28"/>
          <w:szCs w:val="28"/>
          <w:u w:val="single"/>
        </w:rPr>
      </w:pPr>
      <w:r w:rsidRPr="00153AA0">
        <w:rPr>
          <w:sz w:val="28"/>
          <w:szCs w:val="28"/>
          <w:u w:val="single"/>
        </w:rPr>
        <w:t>COMMENT:</w:t>
      </w: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Default="00EA4E57" w:rsidP="00697F7A">
      <w:pPr>
        <w:rPr>
          <w:sz w:val="28"/>
          <w:szCs w:val="28"/>
        </w:rPr>
      </w:pPr>
    </w:p>
    <w:p w:rsidR="00EA4E57" w:rsidRPr="00697F7A" w:rsidRDefault="00EA4E57" w:rsidP="00EA4E57">
      <w:pPr>
        <w:spacing w:after="0"/>
        <w:jc w:val="center"/>
        <w:rPr>
          <w:b/>
          <w:sz w:val="36"/>
          <w:szCs w:val="36"/>
        </w:rPr>
      </w:pPr>
      <w:r w:rsidRPr="00697F7A">
        <w:rPr>
          <w:b/>
          <w:sz w:val="36"/>
          <w:szCs w:val="36"/>
        </w:rPr>
        <w:lastRenderedPageBreak/>
        <w:t>Cloud County Community College</w:t>
      </w:r>
    </w:p>
    <w:p w:rsidR="00EA4E57" w:rsidRPr="00697F7A" w:rsidRDefault="00EA4E57" w:rsidP="00EA4E57">
      <w:pPr>
        <w:spacing w:after="0"/>
        <w:jc w:val="center"/>
        <w:rPr>
          <w:b/>
          <w:sz w:val="36"/>
          <w:szCs w:val="36"/>
        </w:rPr>
      </w:pPr>
      <w:r w:rsidRPr="00697F7A">
        <w:rPr>
          <w:b/>
          <w:sz w:val="36"/>
          <w:szCs w:val="36"/>
        </w:rPr>
        <w:t>Board of Trustees</w:t>
      </w:r>
    </w:p>
    <w:p w:rsidR="00EA4E57" w:rsidRPr="00EA67C8" w:rsidRDefault="00876C2E" w:rsidP="00EA4E57">
      <w:pPr>
        <w:spacing w:after="0"/>
        <w:jc w:val="center"/>
        <w:rPr>
          <w:b/>
          <w:color w:val="FF0000"/>
          <w:sz w:val="36"/>
          <w:szCs w:val="36"/>
        </w:rPr>
      </w:pPr>
      <w:r w:rsidRPr="004D62D9">
        <w:rPr>
          <w:b/>
          <w:sz w:val="36"/>
          <w:szCs w:val="36"/>
        </w:rPr>
        <w:t>December 17, 2019</w:t>
      </w:r>
    </w:p>
    <w:p w:rsidR="00EA4E57" w:rsidRDefault="00EA4E57" w:rsidP="00697F7A">
      <w:pPr>
        <w:rPr>
          <w:sz w:val="28"/>
          <w:szCs w:val="28"/>
        </w:rPr>
      </w:pPr>
    </w:p>
    <w:p w:rsidR="00EA4E57" w:rsidRPr="00153AA0" w:rsidRDefault="00EA4E57" w:rsidP="00697F7A">
      <w:pPr>
        <w:rPr>
          <w:b/>
          <w:sz w:val="28"/>
          <w:szCs w:val="28"/>
        </w:rPr>
      </w:pPr>
      <w:r>
        <w:rPr>
          <w:sz w:val="28"/>
          <w:szCs w:val="28"/>
        </w:rPr>
        <w:t>ITEM NO:</w:t>
      </w:r>
      <w:r>
        <w:rPr>
          <w:sz w:val="28"/>
          <w:szCs w:val="28"/>
        </w:rPr>
        <w:tab/>
      </w:r>
      <w:r w:rsidR="00153AA0">
        <w:rPr>
          <w:sz w:val="28"/>
          <w:szCs w:val="28"/>
        </w:rPr>
        <w:tab/>
      </w:r>
      <w:r w:rsidRPr="00153AA0">
        <w:rPr>
          <w:b/>
          <w:sz w:val="28"/>
          <w:szCs w:val="28"/>
        </w:rPr>
        <w:t>5</w:t>
      </w:r>
    </w:p>
    <w:p w:rsidR="00EA4E57" w:rsidRDefault="00EA4E57" w:rsidP="00697F7A">
      <w:pPr>
        <w:rPr>
          <w:sz w:val="28"/>
          <w:szCs w:val="28"/>
        </w:rPr>
      </w:pPr>
      <w:r>
        <w:rPr>
          <w:sz w:val="28"/>
          <w:szCs w:val="28"/>
        </w:rPr>
        <w:t>AGENDA ITEM:</w:t>
      </w:r>
      <w:r>
        <w:rPr>
          <w:sz w:val="28"/>
          <w:szCs w:val="28"/>
        </w:rPr>
        <w:tab/>
        <w:t>Introductions and Highlights</w:t>
      </w:r>
    </w:p>
    <w:p w:rsidR="00EA4E57" w:rsidRDefault="00EA4E57" w:rsidP="00697F7A">
      <w:pPr>
        <w:rPr>
          <w:sz w:val="28"/>
          <w:szCs w:val="28"/>
        </w:rPr>
      </w:pPr>
      <w:r>
        <w:rPr>
          <w:sz w:val="28"/>
          <w:szCs w:val="28"/>
        </w:rPr>
        <w:t>ITEM TYPE:</w:t>
      </w:r>
      <w:r w:rsidR="00907CE4">
        <w:rPr>
          <w:sz w:val="28"/>
          <w:szCs w:val="28"/>
        </w:rPr>
        <w:tab/>
      </w:r>
      <w:r w:rsidR="00907CE4">
        <w:rPr>
          <w:sz w:val="28"/>
          <w:szCs w:val="28"/>
        </w:rPr>
        <w:tab/>
      </w:r>
    </w:p>
    <w:p w:rsidR="00EA4E57" w:rsidRDefault="00EA4E57" w:rsidP="00697F7A">
      <w:pPr>
        <w:rPr>
          <w:sz w:val="28"/>
          <w:szCs w:val="28"/>
        </w:rPr>
      </w:pPr>
    </w:p>
    <w:p w:rsidR="00EA4E57" w:rsidRDefault="00EA4E57" w:rsidP="00697F7A">
      <w:pPr>
        <w:rPr>
          <w:sz w:val="28"/>
          <w:szCs w:val="28"/>
          <w:u w:val="single"/>
        </w:rPr>
      </w:pPr>
      <w:r w:rsidRPr="00EA4E57">
        <w:rPr>
          <w:sz w:val="28"/>
          <w:szCs w:val="28"/>
          <w:u w:val="single"/>
        </w:rPr>
        <w:t>COMMENT:</w:t>
      </w:r>
    </w:p>
    <w:p w:rsidR="00EA4E57" w:rsidRPr="00907CE4" w:rsidRDefault="00907CE4" w:rsidP="00907CE4">
      <w:pPr>
        <w:pStyle w:val="ListParagraph"/>
        <w:numPr>
          <w:ilvl w:val="0"/>
          <w:numId w:val="4"/>
        </w:numPr>
        <w:rPr>
          <w:sz w:val="28"/>
          <w:szCs w:val="28"/>
        </w:rPr>
      </w:pPr>
      <w:r w:rsidRPr="00907CE4">
        <w:rPr>
          <w:b/>
          <w:sz w:val="28"/>
          <w:szCs w:val="28"/>
        </w:rPr>
        <w:t>2018-2019 Audit</w:t>
      </w:r>
      <w:r>
        <w:rPr>
          <w:b/>
          <w:sz w:val="28"/>
          <w:szCs w:val="28"/>
        </w:rPr>
        <w:t xml:space="preserve"> </w:t>
      </w:r>
      <w:r w:rsidRPr="00907CE4">
        <w:rPr>
          <w:sz w:val="28"/>
          <w:szCs w:val="28"/>
        </w:rPr>
        <w:t>– Neil Phillips with Jarred, Gilmore and P</w:t>
      </w:r>
      <w:r w:rsidR="002A5511">
        <w:rPr>
          <w:sz w:val="28"/>
          <w:szCs w:val="28"/>
        </w:rPr>
        <w:t>hillips, P.A. will be present at</w:t>
      </w:r>
      <w:r w:rsidRPr="00907CE4">
        <w:rPr>
          <w:sz w:val="28"/>
          <w:szCs w:val="28"/>
        </w:rPr>
        <w:t xml:space="preserve"> this meeting to answer any questions rega</w:t>
      </w:r>
      <w:r w:rsidR="00F1616C">
        <w:rPr>
          <w:sz w:val="28"/>
          <w:szCs w:val="28"/>
        </w:rPr>
        <w:t>rding the audit.  T</w:t>
      </w:r>
      <w:r w:rsidRPr="00907CE4">
        <w:rPr>
          <w:sz w:val="28"/>
          <w:szCs w:val="28"/>
        </w:rPr>
        <w:t>he audit</w:t>
      </w:r>
      <w:r w:rsidR="00F1616C">
        <w:rPr>
          <w:sz w:val="28"/>
          <w:szCs w:val="28"/>
        </w:rPr>
        <w:t xml:space="preserve"> is included in this packet under separate cover</w:t>
      </w:r>
      <w:r w:rsidRPr="00907CE4">
        <w:rPr>
          <w:sz w:val="28"/>
          <w:szCs w:val="28"/>
        </w:rPr>
        <w:t>.  The audit will be brought back to the January meeting for approval.</w:t>
      </w: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Default="00EA4E57" w:rsidP="00697F7A">
      <w:pPr>
        <w:rPr>
          <w:sz w:val="28"/>
          <w:szCs w:val="28"/>
          <w:u w:val="single"/>
        </w:rPr>
      </w:pPr>
    </w:p>
    <w:p w:rsidR="00EA4E57" w:rsidRPr="00697F7A" w:rsidRDefault="00EA4E57" w:rsidP="00EA4E57">
      <w:pPr>
        <w:spacing w:after="0"/>
        <w:jc w:val="center"/>
        <w:rPr>
          <w:b/>
          <w:sz w:val="36"/>
          <w:szCs w:val="36"/>
        </w:rPr>
      </w:pPr>
      <w:r w:rsidRPr="00697F7A">
        <w:rPr>
          <w:b/>
          <w:sz w:val="36"/>
          <w:szCs w:val="36"/>
        </w:rPr>
        <w:lastRenderedPageBreak/>
        <w:t>Cloud County Community College</w:t>
      </w:r>
    </w:p>
    <w:p w:rsidR="00EA4E57" w:rsidRPr="00697F7A" w:rsidRDefault="00EA4E57" w:rsidP="00EA4E57">
      <w:pPr>
        <w:spacing w:after="0"/>
        <w:jc w:val="center"/>
        <w:rPr>
          <w:b/>
          <w:sz w:val="36"/>
          <w:szCs w:val="36"/>
        </w:rPr>
      </w:pPr>
      <w:r w:rsidRPr="00697F7A">
        <w:rPr>
          <w:b/>
          <w:sz w:val="36"/>
          <w:szCs w:val="36"/>
        </w:rPr>
        <w:t>Board of Trustees</w:t>
      </w:r>
    </w:p>
    <w:p w:rsidR="00EA4E57" w:rsidRPr="00EA67C8" w:rsidRDefault="00876C2E" w:rsidP="00EA4E57">
      <w:pPr>
        <w:spacing w:after="0"/>
        <w:jc w:val="center"/>
        <w:rPr>
          <w:b/>
          <w:color w:val="FF0000"/>
          <w:sz w:val="36"/>
          <w:szCs w:val="36"/>
        </w:rPr>
      </w:pPr>
      <w:r w:rsidRPr="004D62D9">
        <w:rPr>
          <w:b/>
          <w:sz w:val="36"/>
          <w:szCs w:val="36"/>
        </w:rPr>
        <w:t>December 17, 2019</w:t>
      </w:r>
    </w:p>
    <w:p w:rsidR="00EA4E57" w:rsidRDefault="00EA4E57" w:rsidP="00697F7A">
      <w:pPr>
        <w:rPr>
          <w:sz w:val="28"/>
          <w:szCs w:val="28"/>
          <w:u w:val="single"/>
        </w:rPr>
      </w:pPr>
    </w:p>
    <w:p w:rsidR="00EA4E57" w:rsidRDefault="00EA4E57" w:rsidP="00697F7A">
      <w:pPr>
        <w:rPr>
          <w:sz w:val="28"/>
          <w:szCs w:val="28"/>
        </w:rPr>
      </w:pPr>
      <w:r w:rsidRPr="00EA4E57">
        <w:rPr>
          <w:sz w:val="28"/>
          <w:szCs w:val="28"/>
        </w:rPr>
        <w:t>ITEM NO:</w:t>
      </w:r>
      <w:r w:rsidRPr="00EA4E57">
        <w:rPr>
          <w:sz w:val="28"/>
          <w:szCs w:val="28"/>
        </w:rPr>
        <w:tab/>
      </w:r>
      <w:r w:rsidR="00153AA0">
        <w:rPr>
          <w:sz w:val="28"/>
          <w:szCs w:val="28"/>
        </w:rPr>
        <w:tab/>
      </w:r>
      <w:r w:rsidRPr="00153AA0">
        <w:rPr>
          <w:b/>
          <w:sz w:val="28"/>
          <w:szCs w:val="28"/>
        </w:rPr>
        <w:t>6</w:t>
      </w:r>
    </w:p>
    <w:p w:rsidR="00EA4E57" w:rsidRDefault="00EA4E57" w:rsidP="00697F7A">
      <w:pPr>
        <w:rPr>
          <w:sz w:val="28"/>
          <w:szCs w:val="28"/>
        </w:rPr>
      </w:pPr>
      <w:r>
        <w:rPr>
          <w:sz w:val="28"/>
          <w:szCs w:val="28"/>
        </w:rPr>
        <w:t>AGENDA ITEM:</w:t>
      </w:r>
      <w:r>
        <w:rPr>
          <w:sz w:val="28"/>
          <w:szCs w:val="28"/>
        </w:rPr>
        <w:tab/>
        <w:t>Consent Agenda</w:t>
      </w:r>
    </w:p>
    <w:p w:rsidR="00AB3FCE" w:rsidRDefault="00AB3FCE" w:rsidP="00697F7A">
      <w:pPr>
        <w:rPr>
          <w:sz w:val="28"/>
          <w:szCs w:val="28"/>
        </w:rPr>
      </w:pPr>
      <w:r>
        <w:rPr>
          <w:sz w:val="28"/>
          <w:szCs w:val="28"/>
        </w:rPr>
        <w:t>ITEM TYPE:</w:t>
      </w:r>
      <w:r>
        <w:rPr>
          <w:sz w:val="28"/>
          <w:szCs w:val="28"/>
        </w:rPr>
        <w:tab/>
      </w:r>
      <w:r>
        <w:rPr>
          <w:sz w:val="28"/>
          <w:szCs w:val="28"/>
        </w:rPr>
        <w:tab/>
        <w:t>Decision</w:t>
      </w:r>
    </w:p>
    <w:p w:rsidR="00AB3FCE" w:rsidRDefault="00AB3FCE" w:rsidP="00697F7A">
      <w:pPr>
        <w:rPr>
          <w:sz w:val="28"/>
          <w:szCs w:val="28"/>
        </w:rPr>
      </w:pPr>
    </w:p>
    <w:p w:rsidR="00AB3FCE" w:rsidRDefault="00AB3FCE" w:rsidP="00697F7A">
      <w:pPr>
        <w:rPr>
          <w:sz w:val="28"/>
          <w:szCs w:val="28"/>
          <w:u w:val="single"/>
        </w:rPr>
      </w:pPr>
      <w:r w:rsidRPr="00153AA0">
        <w:rPr>
          <w:sz w:val="28"/>
          <w:szCs w:val="28"/>
          <w:u w:val="single"/>
        </w:rPr>
        <w:t>COMMENT:</w:t>
      </w:r>
    </w:p>
    <w:p w:rsidR="00C454F7" w:rsidRPr="00153AA0" w:rsidRDefault="00C454F7" w:rsidP="00697F7A">
      <w:pPr>
        <w:rPr>
          <w:sz w:val="28"/>
          <w:szCs w:val="28"/>
          <w:u w:val="single"/>
        </w:rPr>
      </w:pPr>
    </w:p>
    <w:p w:rsidR="00C454F7" w:rsidRDefault="00C454F7" w:rsidP="00C454F7">
      <w:pPr>
        <w:spacing w:after="0"/>
        <w:ind w:left="720" w:hanging="720"/>
        <w:rPr>
          <w:sz w:val="28"/>
          <w:szCs w:val="28"/>
        </w:rPr>
      </w:pPr>
      <w:r w:rsidRPr="00C454F7">
        <w:rPr>
          <w:sz w:val="28"/>
          <w:szCs w:val="28"/>
        </w:rPr>
        <w:t>A.</w:t>
      </w:r>
      <w:r w:rsidRPr="00C454F7">
        <w:rPr>
          <w:sz w:val="28"/>
          <w:szCs w:val="28"/>
        </w:rPr>
        <w:tab/>
      </w:r>
      <w:r w:rsidRPr="00C454F7">
        <w:rPr>
          <w:b/>
          <w:sz w:val="28"/>
          <w:szCs w:val="28"/>
        </w:rPr>
        <w:t xml:space="preserve">Approval of Minutes of </w:t>
      </w:r>
      <w:r w:rsidR="00B26CEC" w:rsidRPr="00B26CEC">
        <w:rPr>
          <w:b/>
          <w:sz w:val="28"/>
          <w:szCs w:val="28"/>
        </w:rPr>
        <w:t>November 19, 2019</w:t>
      </w:r>
      <w:r w:rsidR="00654120">
        <w:rPr>
          <w:sz w:val="28"/>
          <w:szCs w:val="28"/>
        </w:rPr>
        <w:t xml:space="preserve">.  </w:t>
      </w:r>
      <w:r w:rsidRPr="00C454F7">
        <w:rPr>
          <w:sz w:val="28"/>
          <w:szCs w:val="28"/>
        </w:rPr>
        <w:t xml:space="preserve">The minutes of the regular meeting of </w:t>
      </w:r>
      <w:r w:rsidR="00B26CEC" w:rsidRPr="00B26CEC">
        <w:rPr>
          <w:sz w:val="28"/>
          <w:szCs w:val="28"/>
        </w:rPr>
        <w:t>November 19, 2019</w:t>
      </w:r>
      <w:r w:rsidRPr="00B26CEC">
        <w:rPr>
          <w:b/>
          <w:sz w:val="28"/>
          <w:szCs w:val="28"/>
        </w:rPr>
        <w:t xml:space="preserve"> </w:t>
      </w:r>
      <w:r w:rsidRPr="00C454F7">
        <w:rPr>
          <w:sz w:val="28"/>
          <w:szCs w:val="28"/>
        </w:rPr>
        <w:t>are enclosed.</w:t>
      </w:r>
    </w:p>
    <w:p w:rsidR="00C454F7" w:rsidRDefault="00C454F7" w:rsidP="00C454F7">
      <w:pPr>
        <w:spacing w:after="0"/>
        <w:ind w:left="720" w:hanging="720"/>
        <w:rPr>
          <w:sz w:val="28"/>
          <w:szCs w:val="28"/>
        </w:rPr>
      </w:pPr>
    </w:p>
    <w:p w:rsidR="00C454F7" w:rsidRDefault="00C454F7" w:rsidP="00C454F7">
      <w:pPr>
        <w:spacing w:after="0"/>
        <w:ind w:left="720" w:hanging="720"/>
        <w:rPr>
          <w:sz w:val="28"/>
          <w:szCs w:val="28"/>
        </w:rPr>
      </w:pPr>
      <w:r>
        <w:rPr>
          <w:sz w:val="28"/>
          <w:szCs w:val="28"/>
        </w:rPr>
        <w:t>B.</w:t>
      </w:r>
      <w:r>
        <w:rPr>
          <w:sz w:val="28"/>
          <w:szCs w:val="28"/>
        </w:rPr>
        <w:tab/>
      </w:r>
      <w:r w:rsidRPr="00C454F7">
        <w:rPr>
          <w:b/>
          <w:sz w:val="28"/>
          <w:szCs w:val="28"/>
        </w:rPr>
        <w:t>Treasurer’s Report.</w:t>
      </w:r>
      <w:r>
        <w:rPr>
          <w:sz w:val="28"/>
          <w:szCs w:val="28"/>
        </w:rPr>
        <w:t xml:space="preserve"> The Treasurer’s Report as of </w:t>
      </w:r>
      <w:r w:rsidR="00B26CEC" w:rsidRPr="00B26CEC">
        <w:rPr>
          <w:b/>
          <w:sz w:val="28"/>
          <w:szCs w:val="28"/>
        </w:rPr>
        <w:t>November 29, 2019</w:t>
      </w:r>
      <w:r w:rsidRPr="00B26CEC">
        <w:rPr>
          <w:sz w:val="28"/>
          <w:szCs w:val="28"/>
        </w:rPr>
        <w:t xml:space="preserve"> </w:t>
      </w:r>
      <w:r>
        <w:rPr>
          <w:sz w:val="28"/>
          <w:szCs w:val="28"/>
        </w:rPr>
        <w:t xml:space="preserve">shows a balance of </w:t>
      </w:r>
      <w:r w:rsidRPr="00FC218A">
        <w:rPr>
          <w:sz w:val="28"/>
          <w:szCs w:val="28"/>
        </w:rPr>
        <w:t>$</w:t>
      </w:r>
      <w:r w:rsidR="00FC218A" w:rsidRPr="00FC218A">
        <w:rPr>
          <w:b/>
          <w:sz w:val="28"/>
          <w:szCs w:val="28"/>
        </w:rPr>
        <w:t>7,957,166.20</w:t>
      </w:r>
      <w:r w:rsidRPr="00FC218A">
        <w:rPr>
          <w:b/>
          <w:sz w:val="28"/>
          <w:szCs w:val="28"/>
        </w:rPr>
        <w:t xml:space="preserve"> </w:t>
      </w:r>
      <w:r>
        <w:rPr>
          <w:sz w:val="28"/>
          <w:szCs w:val="28"/>
        </w:rPr>
        <w:t>at Central National Bank.</w:t>
      </w:r>
    </w:p>
    <w:p w:rsidR="00C454F7" w:rsidRDefault="00C454F7" w:rsidP="00C454F7">
      <w:pPr>
        <w:spacing w:after="0"/>
        <w:ind w:left="720" w:hanging="720"/>
        <w:rPr>
          <w:sz w:val="28"/>
          <w:szCs w:val="28"/>
        </w:rPr>
      </w:pPr>
    </w:p>
    <w:p w:rsidR="00C454F7" w:rsidRDefault="00C454F7" w:rsidP="00C454F7">
      <w:pPr>
        <w:spacing w:after="0"/>
        <w:ind w:left="720" w:hanging="720"/>
        <w:rPr>
          <w:sz w:val="28"/>
          <w:szCs w:val="28"/>
        </w:rPr>
      </w:pPr>
      <w:r>
        <w:rPr>
          <w:sz w:val="28"/>
          <w:szCs w:val="28"/>
        </w:rPr>
        <w:t>C.</w:t>
      </w:r>
      <w:r>
        <w:rPr>
          <w:sz w:val="28"/>
          <w:szCs w:val="28"/>
        </w:rPr>
        <w:tab/>
      </w:r>
      <w:r w:rsidRPr="00C454F7">
        <w:rPr>
          <w:b/>
          <w:sz w:val="28"/>
          <w:szCs w:val="28"/>
        </w:rPr>
        <w:t>Purchasing and Payment of Claims</w:t>
      </w:r>
      <w:r>
        <w:rPr>
          <w:sz w:val="28"/>
          <w:szCs w:val="28"/>
        </w:rPr>
        <w:t>.  The purchase orders are enclosed or are available from the Clerk of the Board.</w:t>
      </w:r>
    </w:p>
    <w:p w:rsidR="00C454F7" w:rsidRDefault="00C454F7" w:rsidP="00C454F7">
      <w:pPr>
        <w:spacing w:after="0"/>
        <w:ind w:left="720" w:hanging="720"/>
        <w:rPr>
          <w:sz w:val="28"/>
          <w:szCs w:val="28"/>
        </w:rPr>
      </w:pPr>
      <w:r>
        <w:rPr>
          <w:sz w:val="28"/>
          <w:szCs w:val="28"/>
        </w:rPr>
        <w:tab/>
      </w:r>
      <w:r>
        <w:rPr>
          <w:sz w:val="28"/>
          <w:szCs w:val="28"/>
        </w:rPr>
        <w:tab/>
        <w:t>1)</w:t>
      </w:r>
      <w:r>
        <w:rPr>
          <w:sz w:val="28"/>
          <w:szCs w:val="28"/>
        </w:rPr>
        <w:tab/>
        <w:t>The A List</w:t>
      </w:r>
    </w:p>
    <w:p w:rsidR="00C454F7" w:rsidRDefault="00C454F7" w:rsidP="00C454F7">
      <w:pPr>
        <w:spacing w:after="0"/>
        <w:ind w:left="720" w:hanging="720"/>
        <w:rPr>
          <w:sz w:val="28"/>
          <w:szCs w:val="28"/>
        </w:rPr>
      </w:pPr>
      <w:r>
        <w:rPr>
          <w:sz w:val="28"/>
          <w:szCs w:val="28"/>
        </w:rPr>
        <w:tab/>
      </w:r>
      <w:r>
        <w:rPr>
          <w:sz w:val="28"/>
          <w:szCs w:val="28"/>
        </w:rPr>
        <w:tab/>
        <w:t>2)</w:t>
      </w:r>
      <w:r>
        <w:rPr>
          <w:sz w:val="28"/>
          <w:szCs w:val="28"/>
        </w:rPr>
        <w:tab/>
        <w:t>The B List</w:t>
      </w:r>
    </w:p>
    <w:p w:rsidR="00C454F7" w:rsidRDefault="00C454F7" w:rsidP="00C454F7">
      <w:pPr>
        <w:spacing w:after="0"/>
        <w:ind w:left="720" w:hanging="720"/>
        <w:rPr>
          <w:sz w:val="28"/>
          <w:szCs w:val="28"/>
        </w:rPr>
      </w:pPr>
    </w:p>
    <w:p w:rsidR="00AB3FCE" w:rsidRDefault="00C454F7" w:rsidP="00C454F7">
      <w:pPr>
        <w:spacing w:after="0"/>
        <w:ind w:left="720" w:hanging="720"/>
        <w:rPr>
          <w:b/>
          <w:sz w:val="28"/>
          <w:szCs w:val="28"/>
        </w:rPr>
      </w:pPr>
      <w:r>
        <w:rPr>
          <w:sz w:val="28"/>
          <w:szCs w:val="28"/>
        </w:rPr>
        <w:t>D.</w:t>
      </w:r>
      <w:r>
        <w:rPr>
          <w:sz w:val="28"/>
          <w:szCs w:val="28"/>
        </w:rPr>
        <w:tab/>
      </w:r>
      <w:r w:rsidRPr="00C454F7">
        <w:rPr>
          <w:b/>
          <w:sz w:val="28"/>
          <w:szCs w:val="28"/>
        </w:rPr>
        <w:t>Personnel</w:t>
      </w:r>
      <w:r w:rsidR="00417F54">
        <w:rPr>
          <w:b/>
          <w:sz w:val="28"/>
          <w:szCs w:val="28"/>
        </w:rPr>
        <w:t xml:space="preserve"> - </w:t>
      </w:r>
      <w:r w:rsidR="00417F54" w:rsidRPr="00417F54">
        <w:rPr>
          <w:sz w:val="28"/>
          <w:szCs w:val="28"/>
        </w:rPr>
        <w:t>NONE</w:t>
      </w:r>
    </w:p>
    <w:p w:rsidR="00654120" w:rsidRDefault="00654120" w:rsidP="00654120">
      <w:pPr>
        <w:spacing w:after="0"/>
        <w:ind w:left="2160" w:hanging="720"/>
        <w:rPr>
          <w:sz w:val="28"/>
          <w:szCs w:val="28"/>
        </w:rPr>
      </w:pPr>
    </w:p>
    <w:p w:rsidR="00AB3FCE" w:rsidRDefault="00AB3FCE" w:rsidP="00697F7A">
      <w:pPr>
        <w:rPr>
          <w:sz w:val="28"/>
          <w:szCs w:val="28"/>
        </w:rPr>
      </w:pPr>
    </w:p>
    <w:p w:rsidR="00AB3FCE" w:rsidRDefault="00AB3FCE" w:rsidP="00697F7A">
      <w:pPr>
        <w:rPr>
          <w:sz w:val="28"/>
          <w:szCs w:val="28"/>
        </w:rPr>
      </w:pPr>
    </w:p>
    <w:p w:rsidR="00AB3FCE" w:rsidRDefault="00AB3FCE" w:rsidP="00697F7A">
      <w:pPr>
        <w:rPr>
          <w:sz w:val="28"/>
          <w:szCs w:val="28"/>
        </w:rPr>
      </w:pPr>
      <w:r>
        <w:rPr>
          <w:sz w:val="28"/>
          <w:szCs w:val="28"/>
        </w:rPr>
        <w:t>RECOMMENDED ACTION:</w:t>
      </w:r>
    </w:p>
    <w:p w:rsidR="00C454F7" w:rsidRDefault="00AB3FCE" w:rsidP="00654120">
      <w:pPr>
        <w:rPr>
          <w:sz w:val="28"/>
          <w:szCs w:val="28"/>
        </w:rPr>
      </w:pPr>
      <w:r>
        <w:rPr>
          <w:sz w:val="28"/>
          <w:szCs w:val="28"/>
        </w:rPr>
        <w:t>Approve the items included in the Consent Agenda as presented.</w:t>
      </w:r>
    </w:p>
    <w:p w:rsidR="00911444" w:rsidRDefault="00911444" w:rsidP="00654120">
      <w:pPr>
        <w:rPr>
          <w:sz w:val="28"/>
          <w:szCs w:val="28"/>
        </w:rPr>
      </w:pPr>
    </w:p>
    <w:p w:rsidR="00911444" w:rsidRPr="00654120" w:rsidRDefault="00911444" w:rsidP="00654120">
      <w:pPr>
        <w:rPr>
          <w:sz w:val="28"/>
          <w:szCs w:val="28"/>
        </w:rPr>
      </w:pPr>
    </w:p>
    <w:p w:rsidR="00EF05DE" w:rsidRPr="00697F7A" w:rsidRDefault="00EF05DE" w:rsidP="00EF05DE">
      <w:pPr>
        <w:spacing w:after="0"/>
        <w:jc w:val="center"/>
        <w:rPr>
          <w:b/>
          <w:sz w:val="36"/>
          <w:szCs w:val="36"/>
        </w:rPr>
      </w:pPr>
      <w:r w:rsidRPr="00697F7A">
        <w:rPr>
          <w:b/>
          <w:sz w:val="36"/>
          <w:szCs w:val="36"/>
        </w:rPr>
        <w:lastRenderedPageBreak/>
        <w:t>Cloud County Community College</w:t>
      </w:r>
    </w:p>
    <w:p w:rsidR="00EF05DE" w:rsidRPr="00697F7A" w:rsidRDefault="00EF05DE" w:rsidP="00EF05DE">
      <w:pPr>
        <w:spacing w:after="0"/>
        <w:jc w:val="center"/>
        <w:rPr>
          <w:b/>
          <w:sz w:val="36"/>
          <w:szCs w:val="36"/>
        </w:rPr>
      </w:pPr>
      <w:r w:rsidRPr="00697F7A">
        <w:rPr>
          <w:b/>
          <w:sz w:val="36"/>
          <w:szCs w:val="36"/>
        </w:rPr>
        <w:t>Board of Trustees</w:t>
      </w:r>
    </w:p>
    <w:p w:rsidR="00EF05DE" w:rsidRPr="00EA67C8" w:rsidRDefault="00876C2E" w:rsidP="00EF05DE">
      <w:pPr>
        <w:spacing w:after="0"/>
        <w:jc w:val="center"/>
        <w:rPr>
          <w:b/>
          <w:color w:val="FF0000"/>
          <w:sz w:val="36"/>
          <w:szCs w:val="36"/>
        </w:rPr>
      </w:pPr>
      <w:r w:rsidRPr="004D62D9">
        <w:rPr>
          <w:b/>
          <w:sz w:val="36"/>
          <w:szCs w:val="36"/>
        </w:rPr>
        <w:t>December 17, 2019</w:t>
      </w:r>
    </w:p>
    <w:p w:rsidR="00EF05DE" w:rsidRDefault="00EF05DE" w:rsidP="00697F7A">
      <w:pPr>
        <w:rPr>
          <w:sz w:val="28"/>
          <w:szCs w:val="28"/>
        </w:rPr>
      </w:pPr>
    </w:p>
    <w:p w:rsidR="00EF05DE" w:rsidRDefault="00EF05DE" w:rsidP="00697F7A">
      <w:pPr>
        <w:rPr>
          <w:sz w:val="28"/>
          <w:szCs w:val="28"/>
        </w:rPr>
      </w:pPr>
    </w:p>
    <w:p w:rsidR="00EF05DE" w:rsidRDefault="00EF05DE" w:rsidP="00697F7A">
      <w:pPr>
        <w:rPr>
          <w:sz w:val="28"/>
          <w:szCs w:val="28"/>
        </w:rPr>
      </w:pPr>
      <w:r>
        <w:rPr>
          <w:sz w:val="28"/>
          <w:szCs w:val="28"/>
        </w:rPr>
        <w:t xml:space="preserve">ITEM NO. </w:t>
      </w:r>
      <w:r>
        <w:rPr>
          <w:sz w:val="28"/>
          <w:szCs w:val="28"/>
        </w:rPr>
        <w:tab/>
      </w:r>
      <w:r w:rsidR="00153AA0">
        <w:rPr>
          <w:sz w:val="28"/>
          <w:szCs w:val="28"/>
        </w:rPr>
        <w:tab/>
      </w:r>
      <w:r w:rsidRPr="00153AA0">
        <w:rPr>
          <w:b/>
          <w:sz w:val="28"/>
          <w:szCs w:val="28"/>
        </w:rPr>
        <w:t>7</w:t>
      </w:r>
    </w:p>
    <w:p w:rsidR="00EF05DE" w:rsidRDefault="00EF05DE" w:rsidP="00697F7A">
      <w:pPr>
        <w:rPr>
          <w:sz w:val="28"/>
          <w:szCs w:val="28"/>
        </w:rPr>
      </w:pPr>
      <w:r>
        <w:rPr>
          <w:sz w:val="28"/>
          <w:szCs w:val="28"/>
        </w:rPr>
        <w:t xml:space="preserve">AGENDA ITEM: </w:t>
      </w:r>
      <w:r>
        <w:rPr>
          <w:sz w:val="28"/>
          <w:szCs w:val="28"/>
        </w:rPr>
        <w:tab/>
        <w:t>Reports</w:t>
      </w:r>
    </w:p>
    <w:p w:rsidR="00EF05DE" w:rsidRDefault="00EF05DE" w:rsidP="00697F7A">
      <w:pPr>
        <w:rPr>
          <w:sz w:val="28"/>
          <w:szCs w:val="28"/>
        </w:rPr>
      </w:pPr>
      <w:r>
        <w:rPr>
          <w:sz w:val="28"/>
          <w:szCs w:val="28"/>
        </w:rPr>
        <w:t>ITEM TYPE:</w:t>
      </w:r>
      <w:r>
        <w:rPr>
          <w:sz w:val="28"/>
          <w:szCs w:val="28"/>
        </w:rPr>
        <w:tab/>
      </w:r>
      <w:r>
        <w:rPr>
          <w:sz w:val="28"/>
          <w:szCs w:val="28"/>
        </w:rPr>
        <w:tab/>
        <w:t>Information</w:t>
      </w:r>
    </w:p>
    <w:p w:rsidR="00EF05DE" w:rsidRDefault="00EF05DE" w:rsidP="00697F7A">
      <w:pPr>
        <w:rPr>
          <w:sz w:val="28"/>
          <w:szCs w:val="28"/>
        </w:rPr>
      </w:pPr>
    </w:p>
    <w:p w:rsidR="00EF05DE" w:rsidRDefault="00153AA0" w:rsidP="00697F7A">
      <w:pPr>
        <w:rPr>
          <w:sz w:val="28"/>
          <w:szCs w:val="28"/>
          <w:u w:val="single"/>
        </w:rPr>
      </w:pPr>
      <w:r>
        <w:rPr>
          <w:sz w:val="28"/>
          <w:szCs w:val="28"/>
          <w:u w:val="single"/>
        </w:rPr>
        <w:t>COMMENT</w:t>
      </w:r>
      <w:r w:rsidR="00EF05DE" w:rsidRPr="00EF05DE">
        <w:rPr>
          <w:sz w:val="28"/>
          <w:szCs w:val="28"/>
          <w:u w:val="single"/>
        </w:rPr>
        <w:t>:</w:t>
      </w:r>
    </w:p>
    <w:p w:rsidR="00C454F7" w:rsidRDefault="00C454F7" w:rsidP="00697F7A">
      <w:pPr>
        <w:rPr>
          <w:sz w:val="28"/>
          <w:szCs w:val="28"/>
          <w:u w:val="single"/>
        </w:rPr>
      </w:pPr>
    </w:p>
    <w:p w:rsidR="00C454F7" w:rsidRDefault="00C454F7" w:rsidP="00C454F7">
      <w:pPr>
        <w:spacing w:after="0"/>
        <w:rPr>
          <w:b/>
          <w:sz w:val="28"/>
          <w:szCs w:val="28"/>
        </w:rPr>
      </w:pPr>
      <w:r w:rsidRPr="00C454F7">
        <w:rPr>
          <w:b/>
          <w:sz w:val="28"/>
          <w:szCs w:val="28"/>
        </w:rPr>
        <w:t>A.</w:t>
      </w:r>
      <w:r w:rsidRPr="00C454F7">
        <w:rPr>
          <w:b/>
          <w:sz w:val="28"/>
          <w:szCs w:val="28"/>
        </w:rPr>
        <w:tab/>
        <w:t>President’s Message</w:t>
      </w:r>
    </w:p>
    <w:p w:rsidR="00C454F7" w:rsidRPr="00C454F7" w:rsidRDefault="00C454F7" w:rsidP="00C454F7">
      <w:pPr>
        <w:spacing w:after="0"/>
        <w:rPr>
          <w:b/>
          <w:sz w:val="28"/>
          <w:szCs w:val="28"/>
        </w:rPr>
      </w:pPr>
    </w:p>
    <w:p w:rsidR="00C454F7" w:rsidRDefault="00C454F7" w:rsidP="00C454F7">
      <w:pPr>
        <w:spacing w:after="0"/>
        <w:rPr>
          <w:b/>
          <w:sz w:val="28"/>
          <w:szCs w:val="28"/>
        </w:rPr>
      </w:pPr>
      <w:r w:rsidRPr="00C454F7">
        <w:rPr>
          <w:b/>
          <w:sz w:val="28"/>
          <w:szCs w:val="28"/>
        </w:rPr>
        <w:t xml:space="preserve">B. </w:t>
      </w:r>
      <w:r w:rsidRPr="00C454F7">
        <w:rPr>
          <w:b/>
          <w:sz w:val="28"/>
          <w:szCs w:val="28"/>
        </w:rPr>
        <w:tab/>
        <w:t>Vice President for Academic Affairs</w:t>
      </w:r>
      <w:r w:rsidR="00D42D47">
        <w:rPr>
          <w:b/>
          <w:sz w:val="28"/>
          <w:szCs w:val="28"/>
        </w:rPr>
        <w:t xml:space="preserve"> &amp; Student Success</w:t>
      </w:r>
    </w:p>
    <w:p w:rsidR="00D42D47" w:rsidRPr="00D42D47" w:rsidRDefault="00D42D47" w:rsidP="00C454F7">
      <w:pPr>
        <w:spacing w:after="0"/>
        <w:rPr>
          <w:sz w:val="28"/>
          <w:szCs w:val="28"/>
        </w:rPr>
      </w:pPr>
      <w:r>
        <w:rPr>
          <w:b/>
          <w:sz w:val="28"/>
          <w:szCs w:val="28"/>
        </w:rPr>
        <w:tab/>
      </w:r>
      <w:r>
        <w:rPr>
          <w:b/>
          <w:sz w:val="28"/>
          <w:szCs w:val="28"/>
        </w:rPr>
        <w:tab/>
      </w:r>
      <w:r w:rsidRPr="00D42D47">
        <w:rPr>
          <w:sz w:val="28"/>
          <w:szCs w:val="28"/>
        </w:rPr>
        <w:t>1)</w:t>
      </w:r>
      <w:r>
        <w:rPr>
          <w:sz w:val="28"/>
          <w:szCs w:val="28"/>
        </w:rPr>
        <w:t xml:space="preserve"> Academic Affairs</w:t>
      </w:r>
    </w:p>
    <w:p w:rsidR="00D42D47" w:rsidRPr="00D42D47" w:rsidRDefault="00D42D47" w:rsidP="00C454F7">
      <w:pPr>
        <w:spacing w:after="0"/>
        <w:rPr>
          <w:sz w:val="28"/>
          <w:szCs w:val="28"/>
        </w:rPr>
      </w:pPr>
      <w:r w:rsidRPr="00D42D47">
        <w:rPr>
          <w:sz w:val="28"/>
          <w:szCs w:val="28"/>
        </w:rPr>
        <w:tab/>
      </w:r>
      <w:r w:rsidRPr="00D42D47">
        <w:rPr>
          <w:sz w:val="28"/>
          <w:szCs w:val="28"/>
        </w:rPr>
        <w:tab/>
        <w:t>2)</w:t>
      </w:r>
      <w:r>
        <w:rPr>
          <w:sz w:val="28"/>
          <w:szCs w:val="28"/>
        </w:rPr>
        <w:t xml:space="preserve"> Student Success</w:t>
      </w:r>
    </w:p>
    <w:p w:rsidR="00D42D47" w:rsidRPr="00D42D47" w:rsidRDefault="00D42D47" w:rsidP="00C454F7">
      <w:pPr>
        <w:spacing w:after="0"/>
        <w:rPr>
          <w:sz w:val="28"/>
          <w:szCs w:val="28"/>
        </w:rPr>
      </w:pPr>
      <w:r w:rsidRPr="00D42D47">
        <w:rPr>
          <w:sz w:val="28"/>
          <w:szCs w:val="28"/>
        </w:rPr>
        <w:tab/>
      </w:r>
      <w:r w:rsidRPr="00D42D47">
        <w:rPr>
          <w:sz w:val="28"/>
          <w:szCs w:val="28"/>
        </w:rPr>
        <w:tab/>
        <w:t>3)</w:t>
      </w:r>
      <w:r>
        <w:rPr>
          <w:sz w:val="28"/>
          <w:szCs w:val="28"/>
        </w:rPr>
        <w:t xml:space="preserve"> HLC</w:t>
      </w:r>
    </w:p>
    <w:p w:rsidR="00C454F7" w:rsidRPr="00C454F7" w:rsidRDefault="00C454F7" w:rsidP="00C454F7">
      <w:pPr>
        <w:spacing w:after="0"/>
        <w:rPr>
          <w:b/>
          <w:sz w:val="28"/>
          <w:szCs w:val="28"/>
        </w:rPr>
      </w:pPr>
    </w:p>
    <w:p w:rsidR="00C454F7" w:rsidRPr="00C454F7" w:rsidRDefault="00C454F7" w:rsidP="00C454F7">
      <w:pPr>
        <w:spacing w:after="0"/>
        <w:rPr>
          <w:b/>
          <w:sz w:val="28"/>
          <w:szCs w:val="28"/>
        </w:rPr>
      </w:pPr>
      <w:r w:rsidRPr="00C454F7">
        <w:rPr>
          <w:b/>
          <w:sz w:val="28"/>
          <w:szCs w:val="28"/>
        </w:rPr>
        <w:t>C.</w:t>
      </w:r>
      <w:r w:rsidRPr="00C454F7">
        <w:rPr>
          <w:b/>
          <w:sz w:val="28"/>
          <w:szCs w:val="28"/>
        </w:rPr>
        <w:tab/>
        <w:t>Vice President for Administrative Services</w:t>
      </w:r>
    </w:p>
    <w:p w:rsidR="00C454F7" w:rsidRDefault="00C454F7" w:rsidP="00C454F7">
      <w:pPr>
        <w:spacing w:after="0"/>
        <w:rPr>
          <w:sz w:val="28"/>
          <w:szCs w:val="28"/>
        </w:rPr>
      </w:pPr>
      <w:r>
        <w:rPr>
          <w:sz w:val="28"/>
          <w:szCs w:val="28"/>
        </w:rPr>
        <w:tab/>
      </w:r>
      <w:r>
        <w:rPr>
          <w:sz w:val="28"/>
          <w:szCs w:val="28"/>
        </w:rPr>
        <w:tab/>
        <w:t>1) Financial Overview</w:t>
      </w:r>
    </w:p>
    <w:p w:rsidR="00C454F7" w:rsidRDefault="00C454F7" w:rsidP="00C454F7">
      <w:pPr>
        <w:spacing w:after="0"/>
        <w:rPr>
          <w:sz w:val="28"/>
          <w:szCs w:val="28"/>
        </w:rPr>
      </w:pPr>
      <w:r>
        <w:rPr>
          <w:sz w:val="28"/>
          <w:szCs w:val="28"/>
        </w:rPr>
        <w:tab/>
      </w:r>
      <w:r>
        <w:rPr>
          <w:sz w:val="28"/>
          <w:szCs w:val="28"/>
        </w:rPr>
        <w:tab/>
        <w:t>2) Facilities</w:t>
      </w:r>
    </w:p>
    <w:p w:rsidR="00C454F7" w:rsidRDefault="00C454F7" w:rsidP="00C454F7">
      <w:pPr>
        <w:spacing w:after="0"/>
        <w:rPr>
          <w:sz w:val="28"/>
          <w:szCs w:val="28"/>
        </w:rPr>
      </w:pPr>
      <w:r>
        <w:rPr>
          <w:sz w:val="28"/>
          <w:szCs w:val="28"/>
        </w:rPr>
        <w:tab/>
      </w:r>
      <w:r>
        <w:rPr>
          <w:sz w:val="28"/>
          <w:szCs w:val="28"/>
        </w:rPr>
        <w:tab/>
        <w:t>3) IT</w:t>
      </w:r>
    </w:p>
    <w:p w:rsidR="0099273E" w:rsidRDefault="0099273E" w:rsidP="00C454F7">
      <w:pPr>
        <w:spacing w:after="0"/>
        <w:rPr>
          <w:sz w:val="28"/>
          <w:szCs w:val="28"/>
        </w:rPr>
      </w:pPr>
    </w:p>
    <w:p w:rsidR="0099273E" w:rsidRPr="0099273E" w:rsidRDefault="0099273E" w:rsidP="00C454F7">
      <w:pPr>
        <w:spacing w:after="0"/>
        <w:rPr>
          <w:b/>
          <w:sz w:val="28"/>
          <w:szCs w:val="28"/>
        </w:rPr>
      </w:pPr>
      <w:r w:rsidRPr="0099273E">
        <w:rPr>
          <w:b/>
          <w:sz w:val="28"/>
          <w:szCs w:val="28"/>
        </w:rPr>
        <w:t>D.</w:t>
      </w:r>
      <w:r w:rsidRPr="0099273E">
        <w:rPr>
          <w:b/>
          <w:sz w:val="28"/>
          <w:szCs w:val="28"/>
        </w:rPr>
        <w:tab/>
        <w:t>Student Senate Representatives</w:t>
      </w:r>
    </w:p>
    <w:p w:rsidR="00C454F7" w:rsidRPr="00C454F7" w:rsidRDefault="00C454F7" w:rsidP="00C454F7">
      <w:pPr>
        <w:spacing w:after="0"/>
        <w:rPr>
          <w:b/>
          <w:sz w:val="28"/>
          <w:szCs w:val="28"/>
        </w:rPr>
      </w:pPr>
    </w:p>
    <w:p w:rsidR="00C454F7" w:rsidRPr="00C454F7" w:rsidRDefault="0099273E" w:rsidP="00C454F7">
      <w:pPr>
        <w:spacing w:after="0"/>
        <w:rPr>
          <w:b/>
          <w:sz w:val="28"/>
          <w:szCs w:val="28"/>
        </w:rPr>
      </w:pPr>
      <w:r>
        <w:rPr>
          <w:b/>
          <w:sz w:val="28"/>
          <w:szCs w:val="28"/>
        </w:rPr>
        <w:t>E</w:t>
      </w:r>
      <w:r w:rsidR="00C454F7" w:rsidRPr="00C454F7">
        <w:rPr>
          <w:b/>
          <w:sz w:val="28"/>
          <w:szCs w:val="28"/>
        </w:rPr>
        <w:t>.</w:t>
      </w:r>
      <w:r w:rsidR="00C454F7" w:rsidRPr="00C454F7">
        <w:rPr>
          <w:b/>
          <w:sz w:val="28"/>
          <w:szCs w:val="28"/>
        </w:rPr>
        <w:tab/>
        <w:t>Meetings Trustees Attended</w:t>
      </w:r>
    </w:p>
    <w:p w:rsidR="00EF05DE" w:rsidRDefault="00EF05DE" w:rsidP="00697F7A">
      <w:pPr>
        <w:rPr>
          <w:sz w:val="28"/>
          <w:szCs w:val="28"/>
          <w:u w:val="single"/>
        </w:rPr>
      </w:pPr>
    </w:p>
    <w:p w:rsidR="00C454F7" w:rsidRDefault="00C454F7" w:rsidP="00C454F7">
      <w:pPr>
        <w:spacing w:after="0"/>
        <w:rPr>
          <w:sz w:val="28"/>
          <w:szCs w:val="28"/>
          <w:u w:val="single"/>
        </w:rPr>
      </w:pPr>
    </w:p>
    <w:p w:rsidR="00AE7DB9" w:rsidRDefault="00AE7DB9" w:rsidP="00C454F7">
      <w:pPr>
        <w:spacing w:after="0"/>
        <w:rPr>
          <w:b/>
          <w:sz w:val="36"/>
          <w:szCs w:val="36"/>
        </w:rPr>
      </w:pPr>
    </w:p>
    <w:p w:rsidR="00EF05DE" w:rsidRPr="00697F7A" w:rsidRDefault="00EF05DE" w:rsidP="00EF05DE">
      <w:pPr>
        <w:spacing w:after="0"/>
        <w:jc w:val="center"/>
        <w:rPr>
          <w:b/>
          <w:sz w:val="36"/>
          <w:szCs w:val="36"/>
        </w:rPr>
      </w:pPr>
      <w:r w:rsidRPr="00697F7A">
        <w:rPr>
          <w:b/>
          <w:sz w:val="36"/>
          <w:szCs w:val="36"/>
        </w:rPr>
        <w:lastRenderedPageBreak/>
        <w:t>Cloud County Community College</w:t>
      </w:r>
    </w:p>
    <w:p w:rsidR="00EF05DE" w:rsidRPr="00697F7A" w:rsidRDefault="00EF05DE" w:rsidP="00EF05DE">
      <w:pPr>
        <w:spacing w:after="0"/>
        <w:jc w:val="center"/>
        <w:rPr>
          <w:b/>
          <w:sz w:val="36"/>
          <w:szCs w:val="36"/>
        </w:rPr>
      </w:pPr>
      <w:r w:rsidRPr="00697F7A">
        <w:rPr>
          <w:b/>
          <w:sz w:val="36"/>
          <w:szCs w:val="36"/>
        </w:rPr>
        <w:t>Board of Trustees</w:t>
      </w:r>
    </w:p>
    <w:p w:rsidR="00EF05DE" w:rsidRPr="00EA67C8" w:rsidRDefault="00876C2E" w:rsidP="00EF05DE">
      <w:pPr>
        <w:spacing w:after="0"/>
        <w:jc w:val="center"/>
        <w:rPr>
          <w:b/>
          <w:color w:val="FF0000"/>
          <w:sz w:val="36"/>
          <w:szCs w:val="36"/>
        </w:rPr>
      </w:pPr>
      <w:r w:rsidRPr="004D62D9">
        <w:rPr>
          <w:b/>
          <w:sz w:val="36"/>
          <w:szCs w:val="36"/>
        </w:rPr>
        <w:t>December 17, 2019</w:t>
      </w: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rPr>
      </w:pPr>
      <w:r w:rsidRPr="00EF05DE">
        <w:rPr>
          <w:sz w:val="28"/>
          <w:szCs w:val="28"/>
        </w:rPr>
        <w:t>ITEM NO:</w:t>
      </w:r>
      <w:r w:rsidRPr="00EF05DE">
        <w:rPr>
          <w:sz w:val="28"/>
          <w:szCs w:val="28"/>
        </w:rPr>
        <w:tab/>
      </w:r>
      <w:r w:rsidR="00153AA0">
        <w:rPr>
          <w:sz w:val="28"/>
          <w:szCs w:val="28"/>
        </w:rPr>
        <w:tab/>
      </w:r>
      <w:r w:rsidRPr="00153AA0">
        <w:rPr>
          <w:b/>
          <w:sz w:val="28"/>
          <w:szCs w:val="28"/>
        </w:rPr>
        <w:t>8</w:t>
      </w:r>
    </w:p>
    <w:p w:rsidR="00EF05DE" w:rsidRDefault="00EF05DE" w:rsidP="00697F7A">
      <w:pPr>
        <w:rPr>
          <w:sz w:val="28"/>
          <w:szCs w:val="28"/>
        </w:rPr>
      </w:pPr>
      <w:r>
        <w:rPr>
          <w:sz w:val="28"/>
          <w:szCs w:val="28"/>
        </w:rPr>
        <w:t>AGENDA ITEM:</w:t>
      </w:r>
      <w:r>
        <w:rPr>
          <w:sz w:val="28"/>
          <w:szCs w:val="28"/>
        </w:rPr>
        <w:tab/>
        <w:t>Discussion Items</w:t>
      </w:r>
    </w:p>
    <w:p w:rsidR="00EF05DE" w:rsidRDefault="00EF05DE" w:rsidP="00697F7A">
      <w:pPr>
        <w:rPr>
          <w:sz w:val="28"/>
          <w:szCs w:val="28"/>
        </w:rPr>
      </w:pPr>
      <w:r>
        <w:rPr>
          <w:sz w:val="28"/>
          <w:szCs w:val="28"/>
        </w:rPr>
        <w:t>ITEM TYPE:</w:t>
      </w:r>
      <w:r>
        <w:rPr>
          <w:sz w:val="28"/>
          <w:szCs w:val="28"/>
        </w:rPr>
        <w:tab/>
      </w:r>
      <w:r>
        <w:rPr>
          <w:sz w:val="28"/>
          <w:szCs w:val="28"/>
        </w:rPr>
        <w:tab/>
        <w:t>Discussion</w:t>
      </w:r>
    </w:p>
    <w:p w:rsidR="00EF05DE" w:rsidRDefault="00EF05DE" w:rsidP="00697F7A">
      <w:pPr>
        <w:rPr>
          <w:sz w:val="28"/>
          <w:szCs w:val="28"/>
        </w:rPr>
      </w:pPr>
    </w:p>
    <w:p w:rsidR="00EF05DE" w:rsidRDefault="00EF05DE" w:rsidP="00697F7A">
      <w:pPr>
        <w:rPr>
          <w:sz w:val="28"/>
          <w:szCs w:val="28"/>
          <w:u w:val="single"/>
        </w:rPr>
      </w:pPr>
      <w:r w:rsidRPr="00EF05DE">
        <w:rPr>
          <w:sz w:val="28"/>
          <w:szCs w:val="28"/>
          <w:u w:val="single"/>
        </w:rPr>
        <w:t>COMMENT:</w:t>
      </w: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Default="00EF05DE" w:rsidP="00697F7A">
      <w:pPr>
        <w:rPr>
          <w:sz w:val="28"/>
          <w:szCs w:val="28"/>
          <w:u w:val="single"/>
        </w:rPr>
      </w:pPr>
    </w:p>
    <w:p w:rsidR="00EF05DE" w:rsidRPr="00697F7A" w:rsidRDefault="00EF05DE" w:rsidP="00EF05DE">
      <w:pPr>
        <w:spacing w:after="0"/>
        <w:jc w:val="center"/>
        <w:rPr>
          <w:b/>
          <w:sz w:val="36"/>
          <w:szCs w:val="36"/>
        </w:rPr>
      </w:pPr>
      <w:r w:rsidRPr="00697F7A">
        <w:rPr>
          <w:b/>
          <w:sz w:val="36"/>
          <w:szCs w:val="36"/>
        </w:rPr>
        <w:lastRenderedPageBreak/>
        <w:t>Cloud County Community College</w:t>
      </w:r>
    </w:p>
    <w:p w:rsidR="00EF05DE" w:rsidRPr="00697F7A" w:rsidRDefault="00EF05DE" w:rsidP="00EF05DE">
      <w:pPr>
        <w:spacing w:after="0"/>
        <w:jc w:val="center"/>
        <w:rPr>
          <w:b/>
          <w:sz w:val="36"/>
          <w:szCs w:val="36"/>
        </w:rPr>
      </w:pPr>
      <w:r w:rsidRPr="00697F7A">
        <w:rPr>
          <w:b/>
          <w:sz w:val="36"/>
          <w:szCs w:val="36"/>
        </w:rPr>
        <w:t>Board of Trustees</w:t>
      </w:r>
    </w:p>
    <w:p w:rsidR="00EF05DE" w:rsidRPr="00EA67C8" w:rsidRDefault="00876C2E" w:rsidP="00EF05DE">
      <w:pPr>
        <w:spacing w:after="0"/>
        <w:jc w:val="center"/>
        <w:rPr>
          <w:b/>
          <w:color w:val="FF0000"/>
          <w:sz w:val="36"/>
          <w:szCs w:val="36"/>
        </w:rPr>
      </w:pPr>
      <w:r w:rsidRPr="004D62D9">
        <w:rPr>
          <w:b/>
          <w:sz w:val="36"/>
          <w:szCs w:val="36"/>
        </w:rPr>
        <w:t>December 17, 2019</w:t>
      </w:r>
    </w:p>
    <w:p w:rsidR="00EF05DE" w:rsidRDefault="00EF05DE" w:rsidP="00697F7A">
      <w:pPr>
        <w:rPr>
          <w:sz w:val="28"/>
          <w:szCs w:val="28"/>
          <w:u w:val="single"/>
        </w:rPr>
      </w:pPr>
    </w:p>
    <w:p w:rsidR="00EF05DE" w:rsidRDefault="00EF05DE" w:rsidP="00697F7A">
      <w:pPr>
        <w:rPr>
          <w:sz w:val="28"/>
          <w:szCs w:val="28"/>
          <w:u w:val="single"/>
        </w:rPr>
      </w:pPr>
    </w:p>
    <w:p w:rsidR="00EF05DE" w:rsidRPr="00EF05DE" w:rsidRDefault="00EF05DE" w:rsidP="00697F7A">
      <w:pPr>
        <w:rPr>
          <w:sz w:val="28"/>
          <w:szCs w:val="28"/>
        </w:rPr>
      </w:pPr>
      <w:r w:rsidRPr="00EF05DE">
        <w:rPr>
          <w:sz w:val="28"/>
          <w:szCs w:val="28"/>
        </w:rPr>
        <w:t>ITEM NO:</w:t>
      </w:r>
      <w:r w:rsidRPr="00EF05DE">
        <w:rPr>
          <w:sz w:val="28"/>
          <w:szCs w:val="28"/>
        </w:rPr>
        <w:tab/>
      </w:r>
      <w:r w:rsidR="00153AA0">
        <w:rPr>
          <w:sz w:val="28"/>
          <w:szCs w:val="28"/>
        </w:rPr>
        <w:tab/>
      </w:r>
      <w:r w:rsidR="00153AA0" w:rsidRPr="00153AA0">
        <w:rPr>
          <w:b/>
          <w:sz w:val="28"/>
          <w:szCs w:val="28"/>
        </w:rPr>
        <w:t>9</w:t>
      </w:r>
    </w:p>
    <w:p w:rsidR="00EF05DE" w:rsidRDefault="00EF05DE" w:rsidP="00697F7A">
      <w:pPr>
        <w:rPr>
          <w:sz w:val="28"/>
          <w:szCs w:val="28"/>
        </w:rPr>
      </w:pPr>
      <w:r>
        <w:rPr>
          <w:sz w:val="28"/>
          <w:szCs w:val="28"/>
        </w:rPr>
        <w:t>AGENDA ITEM:</w:t>
      </w:r>
      <w:r>
        <w:rPr>
          <w:sz w:val="28"/>
          <w:szCs w:val="28"/>
        </w:rPr>
        <w:tab/>
        <w:t>Action Items</w:t>
      </w:r>
    </w:p>
    <w:p w:rsidR="00424125" w:rsidRPr="00424125" w:rsidRDefault="00EF05DE" w:rsidP="00697F7A">
      <w:pPr>
        <w:rPr>
          <w:sz w:val="28"/>
          <w:szCs w:val="28"/>
        </w:rPr>
      </w:pPr>
      <w:r>
        <w:rPr>
          <w:sz w:val="28"/>
          <w:szCs w:val="28"/>
        </w:rPr>
        <w:t>ITEM TYPE:</w:t>
      </w:r>
      <w:r>
        <w:rPr>
          <w:sz w:val="28"/>
          <w:szCs w:val="28"/>
        </w:rPr>
        <w:tab/>
      </w:r>
      <w:r>
        <w:rPr>
          <w:sz w:val="28"/>
          <w:szCs w:val="28"/>
        </w:rPr>
        <w:tab/>
        <w:t>Decision</w:t>
      </w:r>
    </w:p>
    <w:p w:rsidR="00EF05DE" w:rsidRDefault="00EF05DE" w:rsidP="00697F7A">
      <w:pPr>
        <w:rPr>
          <w:sz w:val="28"/>
          <w:szCs w:val="28"/>
          <w:u w:val="single"/>
        </w:rPr>
      </w:pPr>
      <w:r w:rsidRPr="00EF05DE">
        <w:rPr>
          <w:sz w:val="28"/>
          <w:szCs w:val="28"/>
          <w:u w:val="single"/>
        </w:rPr>
        <w:t>COMMENT:</w:t>
      </w:r>
    </w:p>
    <w:p w:rsidR="005C328F" w:rsidRPr="00424125" w:rsidRDefault="00D53C71" w:rsidP="005C328F">
      <w:pPr>
        <w:pStyle w:val="ListParagraph"/>
        <w:numPr>
          <w:ilvl w:val="0"/>
          <w:numId w:val="1"/>
        </w:numPr>
        <w:rPr>
          <w:b/>
          <w:sz w:val="24"/>
          <w:szCs w:val="24"/>
        </w:rPr>
      </w:pPr>
      <w:r w:rsidRPr="00424125">
        <w:rPr>
          <w:b/>
          <w:sz w:val="24"/>
          <w:szCs w:val="24"/>
        </w:rPr>
        <w:t xml:space="preserve">Permanent Public Utility Easement </w:t>
      </w:r>
      <w:r w:rsidR="005C328F" w:rsidRPr="00424125">
        <w:rPr>
          <w:b/>
          <w:sz w:val="24"/>
          <w:szCs w:val="24"/>
        </w:rPr>
        <w:t xml:space="preserve">– </w:t>
      </w:r>
      <w:r w:rsidR="005C328F" w:rsidRPr="00424125">
        <w:rPr>
          <w:sz w:val="24"/>
          <w:szCs w:val="24"/>
        </w:rPr>
        <w:t xml:space="preserve">Cloud County Community College intends to assign the City of Concordia a permanent public utility easement for the placement of a public water line and fire hydrant as part of the agriculture facility building project.  In addition, the college has worked with the city of Concordia to develop license agreements for the private </w:t>
      </w:r>
      <w:proofErr w:type="spellStart"/>
      <w:r w:rsidR="005C328F" w:rsidRPr="00424125">
        <w:rPr>
          <w:sz w:val="24"/>
          <w:szCs w:val="24"/>
        </w:rPr>
        <w:t>sani</w:t>
      </w:r>
      <w:proofErr w:type="spellEnd"/>
      <w:r w:rsidR="005C328F" w:rsidRPr="00424125">
        <w:rPr>
          <w:sz w:val="24"/>
          <w:szCs w:val="24"/>
        </w:rPr>
        <w:t xml:space="preserve"> sewer and private electrical lines needed for construction of the </w:t>
      </w:r>
      <w:proofErr w:type="gramStart"/>
      <w:r w:rsidR="005C328F" w:rsidRPr="00424125">
        <w:rPr>
          <w:sz w:val="24"/>
          <w:szCs w:val="24"/>
        </w:rPr>
        <w:t>ag</w:t>
      </w:r>
      <w:proofErr w:type="gramEnd"/>
      <w:r w:rsidR="005C328F" w:rsidRPr="00424125">
        <w:rPr>
          <w:sz w:val="24"/>
          <w:szCs w:val="24"/>
        </w:rPr>
        <w:t xml:space="preserve"> facility.  Those sketch</w:t>
      </w:r>
      <w:r w:rsidR="0000155A">
        <w:rPr>
          <w:sz w:val="24"/>
          <w:szCs w:val="24"/>
        </w:rPr>
        <w:t>es</w:t>
      </w:r>
      <w:r w:rsidR="005C328F" w:rsidRPr="00424125">
        <w:rPr>
          <w:sz w:val="24"/>
          <w:szCs w:val="24"/>
        </w:rPr>
        <w:t xml:space="preserve"> and legal description</w:t>
      </w:r>
      <w:r w:rsidR="0000155A">
        <w:rPr>
          <w:sz w:val="24"/>
          <w:szCs w:val="24"/>
        </w:rPr>
        <w:t>s</w:t>
      </w:r>
      <w:r w:rsidR="005C328F" w:rsidRPr="00424125">
        <w:rPr>
          <w:sz w:val="24"/>
          <w:szCs w:val="24"/>
        </w:rPr>
        <w:t xml:space="preserve"> for each, along with the agreement for the permanent public utility easement</w:t>
      </w:r>
      <w:r w:rsidR="0000155A">
        <w:rPr>
          <w:sz w:val="24"/>
          <w:szCs w:val="24"/>
        </w:rPr>
        <w:t xml:space="preserve"> are included</w:t>
      </w:r>
      <w:r w:rsidR="005C328F" w:rsidRPr="00424125">
        <w:rPr>
          <w:sz w:val="24"/>
          <w:szCs w:val="24"/>
        </w:rPr>
        <w:t>.</w:t>
      </w:r>
    </w:p>
    <w:p w:rsidR="00424125" w:rsidRDefault="005C328F" w:rsidP="00424125">
      <w:pPr>
        <w:ind w:left="720"/>
        <w:rPr>
          <w:sz w:val="24"/>
          <w:szCs w:val="24"/>
        </w:rPr>
      </w:pPr>
      <w:r w:rsidRPr="00424125">
        <w:rPr>
          <w:b/>
          <w:sz w:val="24"/>
          <w:szCs w:val="24"/>
          <w:u w:val="single"/>
        </w:rPr>
        <w:t>RECOMMENDATION:</w:t>
      </w:r>
      <w:r w:rsidRPr="00424125">
        <w:rPr>
          <w:b/>
          <w:sz w:val="24"/>
          <w:szCs w:val="24"/>
        </w:rPr>
        <w:t xml:space="preserve">  </w:t>
      </w:r>
      <w:r w:rsidRPr="00424125">
        <w:rPr>
          <w:sz w:val="24"/>
          <w:szCs w:val="24"/>
        </w:rPr>
        <w:t>Approve the public utility easement to the city of Concordia to allow placement of public water line and fire hydrant, along with license agreements for the private sewer and electrical lines.</w:t>
      </w:r>
    </w:p>
    <w:p w:rsidR="00424125" w:rsidRPr="00424125" w:rsidRDefault="00424125" w:rsidP="00424125">
      <w:pPr>
        <w:ind w:left="720"/>
        <w:rPr>
          <w:sz w:val="24"/>
          <w:szCs w:val="24"/>
        </w:rPr>
      </w:pPr>
    </w:p>
    <w:p w:rsidR="006F2FAE" w:rsidRPr="00424125" w:rsidRDefault="006F2FAE" w:rsidP="002A3CBE">
      <w:pPr>
        <w:pStyle w:val="ListParagraph"/>
        <w:numPr>
          <w:ilvl w:val="0"/>
          <w:numId w:val="1"/>
        </w:numPr>
        <w:rPr>
          <w:sz w:val="24"/>
          <w:szCs w:val="24"/>
        </w:rPr>
      </w:pPr>
      <w:r w:rsidRPr="00424125">
        <w:rPr>
          <w:b/>
          <w:sz w:val="24"/>
          <w:szCs w:val="24"/>
        </w:rPr>
        <w:t xml:space="preserve">Waiver of Policies on Alcohol on Campus.  </w:t>
      </w:r>
      <w:r w:rsidRPr="00424125">
        <w:rPr>
          <w:sz w:val="24"/>
          <w:szCs w:val="24"/>
        </w:rPr>
        <w:t xml:space="preserve">The Cloud County Community College Foundation will be having the Foundation Scholarship Auction in </w:t>
      </w:r>
      <w:proofErr w:type="spellStart"/>
      <w:r w:rsidRPr="00424125">
        <w:rPr>
          <w:sz w:val="24"/>
          <w:szCs w:val="24"/>
        </w:rPr>
        <w:t>Arley</w:t>
      </w:r>
      <w:proofErr w:type="spellEnd"/>
      <w:r w:rsidRPr="00424125">
        <w:rPr>
          <w:sz w:val="24"/>
          <w:szCs w:val="24"/>
        </w:rPr>
        <w:t xml:space="preserve"> Bryant Gymnasium on </w:t>
      </w:r>
      <w:r w:rsidR="008259C0">
        <w:rPr>
          <w:sz w:val="24"/>
          <w:szCs w:val="24"/>
        </w:rPr>
        <w:t>Saturday, April 25, 2020</w:t>
      </w:r>
      <w:r w:rsidR="005C328F" w:rsidRPr="00424125">
        <w:rPr>
          <w:sz w:val="24"/>
          <w:szCs w:val="24"/>
        </w:rPr>
        <w:t xml:space="preserve">.  K.S.A. 41-719 allows the Board of Trustees of a community college to exempt the consumption of alcoholic liquor on campus in accordance with policies adopted by such board.  The Administration requests Policies C7 and E4 be waived to allow alcohol in </w:t>
      </w:r>
      <w:proofErr w:type="spellStart"/>
      <w:r w:rsidR="005C328F" w:rsidRPr="00424125">
        <w:rPr>
          <w:sz w:val="24"/>
          <w:szCs w:val="24"/>
        </w:rPr>
        <w:t>Arley</w:t>
      </w:r>
      <w:proofErr w:type="spellEnd"/>
      <w:r w:rsidR="005C328F" w:rsidRPr="00424125">
        <w:rPr>
          <w:sz w:val="24"/>
          <w:szCs w:val="24"/>
        </w:rPr>
        <w:t xml:space="preserve"> Bryant Gymnas</w:t>
      </w:r>
      <w:r w:rsidR="008259C0">
        <w:rPr>
          <w:sz w:val="24"/>
          <w:szCs w:val="24"/>
        </w:rPr>
        <w:t>ium on April 24, 25 and 26, 2020</w:t>
      </w:r>
      <w:r w:rsidR="00C372EC" w:rsidRPr="00424125">
        <w:rPr>
          <w:sz w:val="24"/>
          <w:szCs w:val="24"/>
        </w:rPr>
        <w:t xml:space="preserve"> for the Cloud County Community College Foundation Scholarship Auction on April 25.</w:t>
      </w:r>
    </w:p>
    <w:p w:rsidR="00C372EC" w:rsidRPr="00424125" w:rsidRDefault="00C372EC" w:rsidP="00C372EC">
      <w:pPr>
        <w:pStyle w:val="ListParagraph"/>
        <w:rPr>
          <w:b/>
          <w:sz w:val="24"/>
          <w:szCs w:val="24"/>
        </w:rPr>
      </w:pPr>
    </w:p>
    <w:p w:rsidR="00424125" w:rsidRPr="00424125" w:rsidRDefault="00C372EC" w:rsidP="00424125">
      <w:pPr>
        <w:pStyle w:val="ListParagraph"/>
        <w:rPr>
          <w:sz w:val="24"/>
          <w:szCs w:val="24"/>
        </w:rPr>
      </w:pPr>
      <w:r w:rsidRPr="00424125">
        <w:rPr>
          <w:b/>
          <w:sz w:val="24"/>
          <w:szCs w:val="24"/>
          <w:u w:val="single"/>
        </w:rPr>
        <w:t>RECOMMENDATION:</w:t>
      </w:r>
      <w:r w:rsidRPr="00424125">
        <w:rPr>
          <w:b/>
          <w:sz w:val="24"/>
          <w:szCs w:val="24"/>
        </w:rPr>
        <w:t xml:space="preserve">  </w:t>
      </w:r>
      <w:r w:rsidRPr="00424125">
        <w:rPr>
          <w:sz w:val="24"/>
          <w:szCs w:val="24"/>
        </w:rPr>
        <w:t xml:space="preserve">Waive Policy C7 and E4 to allow the consumption of alcoholic liquor in </w:t>
      </w:r>
      <w:proofErr w:type="spellStart"/>
      <w:r w:rsidRPr="00424125">
        <w:rPr>
          <w:sz w:val="24"/>
          <w:szCs w:val="24"/>
        </w:rPr>
        <w:t>Arley</w:t>
      </w:r>
      <w:proofErr w:type="spellEnd"/>
      <w:r w:rsidRPr="00424125">
        <w:rPr>
          <w:sz w:val="24"/>
          <w:szCs w:val="24"/>
        </w:rPr>
        <w:t xml:space="preserve"> Bryant Gymnasium at Cloud County Community Coll</w:t>
      </w:r>
      <w:r w:rsidR="008259C0">
        <w:rPr>
          <w:sz w:val="24"/>
          <w:szCs w:val="24"/>
        </w:rPr>
        <w:t>ege on April 24, 25 and 26, 2020</w:t>
      </w:r>
      <w:r w:rsidRPr="00424125">
        <w:rPr>
          <w:sz w:val="24"/>
          <w:szCs w:val="24"/>
        </w:rPr>
        <w:t xml:space="preserve"> </w:t>
      </w:r>
      <w:r w:rsidR="00FC218A" w:rsidRPr="00424125">
        <w:rPr>
          <w:sz w:val="24"/>
          <w:szCs w:val="24"/>
        </w:rPr>
        <w:t>for the Cloud County Community C</w:t>
      </w:r>
      <w:r w:rsidRPr="00424125">
        <w:rPr>
          <w:sz w:val="24"/>
          <w:szCs w:val="24"/>
        </w:rPr>
        <w:t>ollege Foundation Scholarship Auction on April 25.</w:t>
      </w:r>
    </w:p>
    <w:p w:rsidR="00424125" w:rsidRPr="00697F7A" w:rsidRDefault="00424125" w:rsidP="00424125">
      <w:pPr>
        <w:spacing w:after="0"/>
        <w:jc w:val="center"/>
        <w:rPr>
          <w:b/>
          <w:sz w:val="36"/>
          <w:szCs w:val="36"/>
        </w:rPr>
      </w:pPr>
      <w:r w:rsidRPr="00697F7A">
        <w:rPr>
          <w:b/>
          <w:sz w:val="36"/>
          <w:szCs w:val="36"/>
        </w:rPr>
        <w:lastRenderedPageBreak/>
        <w:t>Cloud County Community College</w:t>
      </w:r>
    </w:p>
    <w:p w:rsidR="00424125" w:rsidRPr="00697F7A" w:rsidRDefault="00424125" w:rsidP="00424125">
      <w:pPr>
        <w:spacing w:after="0"/>
        <w:jc w:val="center"/>
        <w:rPr>
          <w:b/>
          <w:sz w:val="36"/>
          <w:szCs w:val="36"/>
        </w:rPr>
      </w:pPr>
      <w:r w:rsidRPr="00697F7A">
        <w:rPr>
          <w:b/>
          <w:sz w:val="36"/>
          <w:szCs w:val="36"/>
        </w:rPr>
        <w:t>Board of Trustees</w:t>
      </w:r>
    </w:p>
    <w:p w:rsidR="00424125" w:rsidRPr="00EA67C8" w:rsidRDefault="00424125" w:rsidP="00424125">
      <w:pPr>
        <w:spacing w:after="0"/>
        <w:jc w:val="center"/>
        <w:rPr>
          <w:b/>
          <w:color w:val="FF0000"/>
          <w:sz w:val="36"/>
          <w:szCs w:val="36"/>
        </w:rPr>
      </w:pPr>
      <w:r w:rsidRPr="004D62D9">
        <w:rPr>
          <w:b/>
          <w:sz w:val="36"/>
          <w:szCs w:val="36"/>
        </w:rPr>
        <w:t>December 17, 2019</w:t>
      </w:r>
    </w:p>
    <w:p w:rsidR="00424125" w:rsidRDefault="00424125" w:rsidP="00424125">
      <w:pPr>
        <w:rPr>
          <w:sz w:val="28"/>
          <w:szCs w:val="28"/>
          <w:u w:val="single"/>
        </w:rPr>
      </w:pPr>
    </w:p>
    <w:p w:rsidR="00424125" w:rsidRDefault="00424125" w:rsidP="00424125">
      <w:pPr>
        <w:rPr>
          <w:sz w:val="28"/>
          <w:szCs w:val="28"/>
          <w:u w:val="single"/>
        </w:rPr>
      </w:pPr>
    </w:p>
    <w:p w:rsidR="00424125" w:rsidRPr="00EF05DE" w:rsidRDefault="00424125" w:rsidP="00424125">
      <w:pPr>
        <w:rPr>
          <w:sz w:val="28"/>
          <w:szCs w:val="28"/>
        </w:rPr>
      </w:pPr>
      <w:r w:rsidRPr="00EF05DE">
        <w:rPr>
          <w:sz w:val="28"/>
          <w:szCs w:val="28"/>
        </w:rPr>
        <w:t>ITEM NO:</w:t>
      </w:r>
      <w:r w:rsidRPr="00EF05DE">
        <w:rPr>
          <w:sz w:val="28"/>
          <w:szCs w:val="28"/>
        </w:rPr>
        <w:tab/>
      </w:r>
      <w:r>
        <w:rPr>
          <w:sz w:val="28"/>
          <w:szCs w:val="28"/>
        </w:rPr>
        <w:tab/>
      </w:r>
      <w:r w:rsidRPr="00153AA0">
        <w:rPr>
          <w:b/>
          <w:sz w:val="28"/>
          <w:szCs w:val="28"/>
        </w:rPr>
        <w:t>9</w:t>
      </w:r>
    </w:p>
    <w:p w:rsidR="00424125" w:rsidRDefault="00424125" w:rsidP="00424125">
      <w:pPr>
        <w:rPr>
          <w:sz w:val="28"/>
          <w:szCs w:val="28"/>
        </w:rPr>
      </w:pPr>
      <w:r>
        <w:rPr>
          <w:sz w:val="28"/>
          <w:szCs w:val="28"/>
        </w:rPr>
        <w:t>AGENDA ITEM:</w:t>
      </w:r>
      <w:r>
        <w:rPr>
          <w:sz w:val="28"/>
          <w:szCs w:val="28"/>
        </w:rPr>
        <w:tab/>
        <w:t>Action Items CONT’D</w:t>
      </w:r>
    </w:p>
    <w:p w:rsidR="00424125" w:rsidRDefault="00424125" w:rsidP="00424125">
      <w:pPr>
        <w:rPr>
          <w:sz w:val="28"/>
          <w:szCs w:val="28"/>
        </w:rPr>
      </w:pPr>
      <w:r>
        <w:rPr>
          <w:sz w:val="28"/>
          <w:szCs w:val="28"/>
        </w:rPr>
        <w:t>ITEM TYPE:</w:t>
      </w:r>
      <w:r>
        <w:rPr>
          <w:sz w:val="28"/>
          <w:szCs w:val="28"/>
        </w:rPr>
        <w:tab/>
      </w:r>
      <w:r>
        <w:rPr>
          <w:sz w:val="28"/>
          <w:szCs w:val="28"/>
        </w:rPr>
        <w:tab/>
        <w:t>Decision</w:t>
      </w:r>
    </w:p>
    <w:p w:rsidR="00424125" w:rsidRDefault="00424125" w:rsidP="00424125">
      <w:pPr>
        <w:rPr>
          <w:sz w:val="28"/>
          <w:szCs w:val="28"/>
        </w:rPr>
      </w:pPr>
    </w:p>
    <w:p w:rsidR="00424125" w:rsidRDefault="00424125" w:rsidP="00424125">
      <w:pPr>
        <w:rPr>
          <w:sz w:val="28"/>
          <w:szCs w:val="28"/>
          <w:u w:val="single"/>
        </w:rPr>
      </w:pPr>
      <w:r w:rsidRPr="00EF05DE">
        <w:rPr>
          <w:sz w:val="28"/>
          <w:szCs w:val="28"/>
          <w:u w:val="single"/>
        </w:rPr>
        <w:t>COMMENT:</w:t>
      </w:r>
    </w:p>
    <w:p w:rsidR="00FC218A" w:rsidRPr="00424125" w:rsidRDefault="00FC218A" w:rsidP="00FC218A">
      <w:pPr>
        <w:pStyle w:val="ListParagraph"/>
        <w:rPr>
          <w:b/>
          <w:sz w:val="24"/>
          <w:szCs w:val="24"/>
        </w:rPr>
      </w:pPr>
    </w:p>
    <w:p w:rsidR="00424125" w:rsidRDefault="00FC218A" w:rsidP="00424125">
      <w:pPr>
        <w:pStyle w:val="ListParagraph"/>
        <w:numPr>
          <w:ilvl w:val="0"/>
          <w:numId w:val="1"/>
        </w:numPr>
        <w:rPr>
          <w:sz w:val="24"/>
          <w:szCs w:val="24"/>
        </w:rPr>
      </w:pPr>
      <w:r w:rsidRPr="00424125">
        <w:rPr>
          <w:b/>
          <w:sz w:val="24"/>
          <w:szCs w:val="24"/>
        </w:rPr>
        <w:t>Re</w:t>
      </w:r>
      <w:r w:rsidR="00C4713E" w:rsidRPr="00424125">
        <w:rPr>
          <w:b/>
          <w:sz w:val="24"/>
          <w:szCs w:val="24"/>
        </w:rPr>
        <w:t xml:space="preserve">view &amp; Rewrite Policy B9 </w:t>
      </w:r>
      <w:r w:rsidR="0018347B" w:rsidRPr="00424125">
        <w:rPr>
          <w:b/>
          <w:sz w:val="24"/>
          <w:szCs w:val="24"/>
        </w:rPr>
        <w:t>–</w:t>
      </w:r>
      <w:r w:rsidR="00C4713E" w:rsidRPr="00424125">
        <w:rPr>
          <w:b/>
          <w:sz w:val="24"/>
          <w:szCs w:val="24"/>
        </w:rPr>
        <w:t xml:space="preserve"> President</w:t>
      </w:r>
      <w:r w:rsidR="0018347B" w:rsidRPr="00424125">
        <w:rPr>
          <w:b/>
          <w:sz w:val="24"/>
          <w:szCs w:val="24"/>
        </w:rPr>
        <w:t xml:space="preserve"> – </w:t>
      </w:r>
      <w:r w:rsidR="0018347B" w:rsidRPr="00424125">
        <w:rPr>
          <w:sz w:val="24"/>
          <w:szCs w:val="24"/>
        </w:rPr>
        <w:t xml:space="preserve">Currently, Policy B9 – President requires the President’s evaluation be done </w:t>
      </w:r>
      <w:r w:rsidR="00554D54">
        <w:rPr>
          <w:sz w:val="24"/>
          <w:szCs w:val="24"/>
        </w:rPr>
        <w:t xml:space="preserve">in </w:t>
      </w:r>
      <w:r w:rsidR="0018347B" w:rsidRPr="00424125">
        <w:rPr>
          <w:sz w:val="24"/>
          <w:szCs w:val="24"/>
        </w:rPr>
        <w:t>a special meeting in January.  With the new election laws now in effect, the Administration asks the President’</w:t>
      </w:r>
      <w:r w:rsidR="006D2066">
        <w:rPr>
          <w:sz w:val="24"/>
          <w:szCs w:val="24"/>
        </w:rPr>
        <w:t>s evaluation be done at a Board meeting in May every year</w:t>
      </w:r>
      <w:r w:rsidR="0018347B" w:rsidRPr="00424125">
        <w:rPr>
          <w:sz w:val="24"/>
          <w:szCs w:val="24"/>
        </w:rPr>
        <w:t>.</w:t>
      </w:r>
    </w:p>
    <w:p w:rsidR="00424125" w:rsidRPr="00424125" w:rsidRDefault="00424125" w:rsidP="00424125">
      <w:pPr>
        <w:pStyle w:val="ListParagraph"/>
        <w:rPr>
          <w:sz w:val="24"/>
          <w:szCs w:val="24"/>
        </w:rPr>
      </w:pPr>
    </w:p>
    <w:p w:rsidR="0018347B" w:rsidRPr="00424125" w:rsidRDefault="0018347B" w:rsidP="0018347B">
      <w:pPr>
        <w:pStyle w:val="ListParagraph"/>
        <w:rPr>
          <w:sz w:val="24"/>
          <w:szCs w:val="24"/>
        </w:rPr>
      </w:pPr>
      <w:r w:rsidRPr="00424125">
        <w:rPr>
          <w:b/>
          <w:sz w:val="24"/>
          <w:szCs w:val="24"/>
          <w:u w:val="single"/>
        </w:rPr>
        <w:t>RECOMMENDATION:</w:t>
      </w:r>
      <w:r w:rsidRPr="00424125">
        <w:rPr>
          <w:b/>
          <w:sz w:val="24"/>
          <w:szCs w:val="24"/>
        </w:rPr>
        <w:t xml:space="preserve">  </w:t>
      </w:r>
      <w:r w:rsidRPr="00424125">
        <w:rPr>
          <w:sz w:val="24"/>
          <w:szCs w:val="24"/>
        </w:rPr>
        <w:t xml:space="preserve">Approve the Review &amp; Rewrite of Policy B9 </w:t>
      </w:r>
      <w:r w:rsidR="00CF55BF" w:rsidRPr="00424125">
        <w:rPr>
          <w:sz w:val="24"/>
          <w:szCs w:val="24"/>
        </w:rPr>
        <w:t>–</w:t>
      </w:r>
      <w:r w:rsidRPr="00424125">
        <w:rPr>
          <w:sz w:val="24"/>
          <w:szCs w:val="24"/>
        </w:rPr>
        <w:t xml:space="preserve"> President</w:t>
      </w:r>
      <w:r w:rsidR="00554D54">
        <w:rPr>
          <w:sz w:val="24"/>
          <w:szCs w:val="24"/>
        </w:rPr>
        <w:t>;</w:t>
      </w:r>
      <w:r w:rsidR="00424125" w:rsidRPr="00424125">
        <w:rPr>
          <w:sz w:val="24"/>
          <w:szCs w:val="24"/>
        </w:rPr>
        <w:t xml:space="preserve"> to include the President’s evaluation to occur at a Board meeting in May of every year.</w:t>
      </w:r>
    </w:p>
    <w:p w:rsidR="00FC218A" w:rsidRPr="00FC218A" w:rsidRDefault="00FC218A" w:rsidP="00FC218A"/>
    <w:p w:rsidR="00FC218A" w:rsidRDefault="00FC218A" w:rsidP="005B6F9B">
      <w:pPr>
        <w:spacing w:after="0"/>
        <w:jc w:val="center"/>
        <w:rPr>
          <w:b/>
          <w:sz w:val="36"/>
          <w:szCs w:val="36"/>
        </w:rPr>
      </w:pPr>
    </w:p>
    <w:p w:rsidR="00FC218A" w:rsidRDefault="00FC218A" w:rsidP="005B6F9B">
      <w:pPr>
        <w:spacing w:after="0"/>
        <w:jc w:val="center"/>
        <w:rPr>
          <w:b/>
          <w:sz w:val="36"/>
          <w:szCs w:val="36"/>
        </w:rPr>
      </w:pPr>
    </w:p>
    <w:p w:rsidR="00FC218A" w:rsidRDefault="00FC218A" w:rsidP="005B6F9B">
      <w:pPr>
        <w:spacing w:after="0"/>
        <w:jc w:val="center"/>
        <w:rPr>
          <w:b/>
          <w:sz w:val="36"/>
          <w:szCs w:val="36"/>
        </w:rPr>
      </w:pPr>
    </w:p>
    <w:p w:rsidR="00424125" w:rsidRDefault="00424125" w:rsidP="005B6F9B">
      <w:pPr>
        <w:spacing w:after="0"/>
        <w:jc w:val="center"/>
        <w:rPr>
          <w:b/>
          <w:sz w:val="36"/>
          <w:szCs w:val="36"/>
        </w:rPr>
      </w:pPr>
    </w:p>
    <w:p w:rsidR="00424125" w:rsidRDefault="00424125" w:rsidP="005B6F9B">
      <w:pPr>
        <w:spacing w:after="0"/>
        <w:jc w:val="center"/>
        <w:rPr>
          <w:b/>
          <w:sz w:val="36"/>
          <w:szCs w:val="36"/>
        </w:rPr>
      </w:pPr>
    </w:p>
    <w:p w:rsidR="00424125" w:rsidRDefault="00424125" w:rsidP="005B6F9B">
      <w:pPr>
        <w:spacing w:after="0"/>
        <w:jc w:val="center"/>
        <w:rPr>
          <w:b/>
          <w:sz w:val="36"/>
          <w:szCs w:val="36"/>
        </w:rPr>
      </w:pPr>
    </w:p>
    <w:p w:rsidR="00424125" w:rsidRDefault="00424125" w:rsidP="005B6F9B">
      <w:pPr>
        <w:spacing w:after="0"/>
        <w:jc w:val="center"/>
        <w:rPr>
          <w:b/>
          <w:sz w:val="36"/>
          <w:szCs w:val="36"/>
        </w:rPr>
      </w:pPr>
    </w:p>
    <w:p w:rsidR="00424125" w:rsidRDefault="00424125" w:rsidP="005B6F9B">
      <w:pPr>
        <w:spacing w:after="0"/>
        <w:jc w:val="center"/>
        <w:rPr>
          <w:b/>
          <w:sz w:val="36"/>
          <w:szCs w:val="36"/>
        </w:rPr>
      </w:pPr>
    </w:p>
    <w:p w:rsidR="00424125" w:rsidRDefault="00424125" w:rsidP="00424125">
      <w:pPr>
        <w:spacing w:after="0"/>
        <w:rPr>
          <w:b/>
          <w:sz w:val="36"/>
          <w:szCs w:val="36"/>
        </w:rPr>
      </w:pPr>
    </w:p>
    <w:p w:rsidR="005B6F9B" w:rsidRPr="00697F7A" w:rsidRDefault="005B6F9B" w:rsidP="005B6F9B">
      <w:pPr>
        <w:spacing w:after="0"/>
        <w:jc w:val="center"/>
        <w:rPr>
          <w:b/>
          <w:sz w:val="36"/>
          <w:szCs w:val="36"/>
        </w:rPr>
      </w:pPr>
      <w:r w:rsidRPr="00697F7A">
        <w:rPr>
          <w:b/>
          <w:sz w:val="36"/>
          <w:szCs w:val="36"/>
        </w:rPr>
        <w:lastRenderedPageBreak/>
        <w:t>Cloud County Community College</w:t>
      </w:r>
    </w:p>
    <w:p w:rsidR="005B6F9B" w:rsidRPr="00697F7A" w:rsidRDefault="005B6F9B" w:rsidP="005B6F9B">
      <w:pPr>
        <w:spacing w:after="0"/>
        <w:jc w:val="center"/>
        <w:rPr>
          <w:b/>
          <w:sz w:val="36"/>
          <w:szCs w:val="36"/>
        </w:rPr>
      </w:pPr>
      <w:r w:rsidRPr="00697F7A">
        <w:rPr>
          <w:b/>
          <w:sz w:val="36"/>
          <w:szCs w:val="36"/>
        </w:rPr>
        <w:t>Board of Trustees</w:t>
      </w:r>
    </w:p>
    <w:p w:rsidR="005B6F9B" w:rsidRPr="00EA67C8" w:rsidRDefault="00876C2E" w:rsidP="00EA67C8">
      <w:pPr>
        <w:jc w:val="center"/>
        <w:rPr>
          <w:b/>
          <w:color w:val="FF0000"/>
          <w:sz w:val="36"/>
          <w:szCs w:val="36"/>
        </w:rPr>
      </w:pPr>
      <w:r w:rsidRPr="004D62D9">
        <w:rPr>
          <w:b/>
          <w:sz w:val="36"/>
          <w:szCs w:val="36"/>
        </w:rPr>
        <w:t>December 17, 2019</w:t>
      </w:r>
    </w:p>
    <w:p w:rsidR="005B6F9B" w:rsidRDefault="005B6F9B" w:rsidP="00697F7A">
      <w:pPr>
        <w:rPr>
          <w:sz w:val="28"/>
          <w:szCs w:val="28"/>
        </w:rPr>
      </w:pPr>
    </w:p>
    <w:p w:rsidR="005B6F9B" w:rsidRDefault="005B6F9B" w:rsidP="00697F7A">
      <w:pPr>
        <w:rPr>
          <w:sz w:val="28"/>
          <w:szCs w:val="28"/>
        </w:rPr>
      </w:pPr>
      <w:r>
        <w:rPr>
          <w:sz w:val="28"/>
          <w:szCs w:val="28"/>
        </w:rPr>
        <w:t>ITEM NO:</w:t>
      </w:r>
      <w:r>
        <w:rPr>
          <w:sz w:val="28"/>
          <w:szCs w:val="28"/>
        </w:rPr>
        <w:tab/>
      </w:r>
      <w:r w:rsidR="00153AA0">
        <w:rPr>
          <w:sz w:val="28"/>
          <w:szCs w:val="28"/>
        </w:rPr>
        <w:tab/>
      </w:r>
      <w:r w:rsidRPr="00153AA0">
        <w:rPr>
          <w:b/>
          <w:sz w:val="28"/>
          <w:szCs w:val="28"/>
        </w:rPr>
        <w:t>10</w:t>
      </w:r>
    </w:p>
    <w:p w:rsidR="005B6F9B" w:rsidRDefault="005B6F9B" w:rsidP="00697F7A">
      <w:pPr>
        <w:rPr>
          <w:sz w:val="28"/>
          <w:szCs w:val="28"/>
        </w:rPr>
      </w:pPr>
      <w:r>
        <w:rPr>
          <w:sz w:val="28"/>
          <w:szCs w:val="28"/>
        </w:rPr>
        <w:t>AGENDA ITEM:</w:t>
      </w:r>
      <w:r>
        <w:rPr>
          <w:sz w:val="28"/>
          <w:szCs w:val="28"/>
        </w:rPr>
        <w:tab/>
        <w:t>Other</w:t>
      </w:r>
    </w:p>
    <w:p w:rsidR="005B6F9B" w:rsidRDefault="005B6F9B" w:rsidP="00697F7A">
      <w:pPr>
        <w:rPr>
          <w:sz w:val="28"/>
          <w:szCs w:val="28"/>
        </w:rPr>
      </w:pPr>
      <w:r>
        <w:rPr>
          <w:sz w:val="28"/>
          <w:szCs w:val="28"/>
        </w:rPr>
        <w:t>ITEM TYPE:</w:t>
      </w:r>
    </w:p>
    <w:p w:rsidR="005B6F9B" w:rsidRDefault="005B6F9B" w:rsidP="00697F7A">
      <w:pPr>
        <w:rPr>
          <w:sz w:val="28"/>
          <w:szCs w:val="28"/>
        </w:rPr>
      </w:pPr>
    </w:p>
    <w:p w:rsidR="005B6F9B" w:rsidRDefault="005B6F9B" w:rsidP="00697F7A">
      <w:pPr>
        <w:rPr>
          <w:sz w:val="28"/>
          <w:szCs w:val="28"/>
          <w:u w:val="single"/>
        </w:rPr>
      </w:pPr>
      <w:r w:rsidRPr="005B6F9B">
        <w:rPr>
          <w:sz w:val="28"/>
          <w:szCs w:val="28"/>
          <w:u w:val="single"/>
        </w:rPr>
        <w:t>COMMENT:</w:t>
      </w: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5B6F9B" w:rsidRDefault="005B6F9B" w:rsidP="00697F7A">
      <w:pPr>
        <w:rPr>
          <w:sz w:val="28"/>
          <w:szCs w:val="28"/>
          <w:u w:val="single"/>
        </w:rPr>
      </w:pPr>
    </w:p>
    <w:p w:rsidR="00C64E03" w:rsidRDefault="00C64E03" w:rsidP="005B6F9B">
      <w:pPr>
        <w:spacing w:after="0"/>
        <w:jc w:val="center"/>
        <w:rPr>
          <w:b/>
          <w:sz w:val="36"/>
          <w:szCs w:val="36"/>
        </w:rPr>
      </w:pPr>
    </w:p>
    <w:p w:rsidR="005B6F9B" w:rsidRPr="00697F7A" w:rsidRDefault="005B6F9B" w:rsidP="005B6F9B">
      <w:pPr>
        <w:spacing w:after="0"/>
        <w:jc w:val="center"/>
        <w:rPr>
          <w:b/>
          <w:sz w:val="36"/>
          <w:szCs w:val="36"/>
        </w:rPr>
      </w:pPr>
      <w:r w:rsidRPr="00697F7A">
        <w:rPr>
          <w:b/>
          <w:sz w:val="36"/>
          <w:szCs w:val="36"/>
        </w:rPr>
        <w:lastRenderedPageBreak/>
        <w:t>Cloud County Community College</w:t>
      </w:r>
    </w:p>
    <w:p w:rsidR="005B6F9B" w:rsidRPr="00697F7A" w:rsidRDefault="005B6F9B" w:rsidP="005B6F9B">
      <w:pPr>
        <w:spacing w:after="0"/>
        <w:jc w:val="center"/>
        <w:rPr>
          <w:b/>
          <w:sz w:val="36"/>
          <w:szCs w:val="36"/>
        </w:rPr>
      </w:pPr>
      <w:r w:rsidRPr="00697F7A">
        <w:rPr>
          <w:b/>
          <w:sz w:val="36"/>
          <w:szCs w:val="36"/>
        </w:rPr>
        <w:t>Board of Trustees</w:t>
      </w:r>
    </w:p>
    <w:p w:rsidR="005B6F9B" w:rsidRPr="00EA67C8" w:rsidRDefault="00876C2E" w:rsidP="00EA67C8">
      <w:pPr>
        <w:jc w:val="center"/>
        <w:rPr>
          <w:b/>
          <w:color w:val="FF0000"/>
          <w:sz w:val="36"/>
          <w:szCs w:val="36"/>
        </w:rPr>
      </w:pPr>
      <w:r w:rsidRPr="004D62D9">
        <w:rPr>
          <w:b/>
          <w:sz w:val="36"/>
          <w:szCs w:val="36"/>
        </w:rPr>
        <w:t>December 17, 2019</w:t>
      </w:r>
    </w:p>
    <w:p w:rsidR="005B6F9B" w:rsidRDefault="005B6F9B" w:rsidP="00697F7A">
      <w:pPr>
        <w:rPr>
          <w:sz w:val="28"/>
          <w:szCs w:val="28"/>
          <w:u w:val="single"/>
        </w:rPr>
      </w:pPr>
    </w:p>
    <w:p w:rsidR="005B6F9B" w:rsidRPr="005B6F9B" w:rsidRDefault="005B6F9B" w:rsidP="00697F7A">
      <w:pPr>
        <w:rPr>
          <w:sz w:val="28"/>
          <w:szCs w:val="28"/>
        </w:rPr>
      </w:pPr>
      <w:r w:rsidRPr="005B6F9B">
        <w:rPr>
          <w:sz w:val="28"/>
          <w:szCs w:val="28"/>
        </w:rPr>
        <w:t>ITEM NO:</w:t>
      </w:r>
      <w:r w:rsidRPr="005B6F9B">
        <w:rPr>
          <w:sz w:val="28"/>
          <w:szCs w:val="28"/>
        </w:rPr>
        <w:tab/>
      </w:r>
      <w:r w:rsidR="00153AA0">
        <w:rPr>
          <w:sz w:val="28"/>
          <w:szCs w:val="28"/>
        </w:rPr>
        <w:tab/>
      </w:r>
      <w:r w:rsidRPr="00153AA0">
        <w:rPr>
          <w:b/>
          <w:sz w:val="28"/>
          <w:szCs w:val="28"/>
        </w:rPr>
        <w:t>11</w:t>
      </w:r>
    </w:p>
    <w:p w:rsidR="005B6F9B" w:rsidRPr="005B6F9B" w:rsidRDefault="005B6F9B" w:rsidP="00697F7A">
      <w:pPr>
        <w:rPr>
          <w:sz w:val="28"/>
          <w:szCs w:val="28"/>
        </w:rPr>
      </w:pPr>
      <w:r w:rsidRPr="005B6F9B">
        <w:rPr>
          <w:sz w:val="28"/>
          <w:szCs w:val="28"/>
        </w:rPr>
        <w:t>AGENDA ITEM:</w:t>
      </w:r>
      <w:r w:rsidRPr="005B6F9B">
        <w:rPr>
          <w:sz w:val="28"/>
          <w:szCs w:val="28"/>
        </w:rPr>
        <w:tab/>
        <w:t>Executive Session</w:t>
      </w:r>
    </w:p>
    <w:p w:rsidR="005B6F9B" w:rsidRPr="005B6F9B" w:rsidRDefault="005B6F9B" w:rsidP="00697F7A">
      <w:pPr>
        <w:rPr>
          <w:sz w:val="28"/>
          <w:szCs w:val="28"/>
        </w:rPr>
      </w:pPr>
      <w:r w:rsidRPr="005B6F9B">
        <w:rPr>
          <w:sz w:val="28"/>
          <w:szCs w:val="28"/>
        </w:rPr>
        <w:t>ITEM TYPE:</w:t>
      </w:r>
      <w:r w:rsidRPr="005B6F9B">
        <w:rPr>
          <w:sz w:val="28"/>
          <w:szCs w:val="28"/>
        </w:rPr>
        <w:tab/>
      </w:r>
      <w:r w:rsidRPr="005B6F9B">
        <w:rPr>
          <w:sz w:val="28"/>
          <w:szCs w:val="28"/>
        </w:rPr>
        <w:tab/>
        <w:t>Executive Session</w:t>
      </w:r>
    </w:p>
    <w:p w:rsidR="005B6F9B" w:rsidRDefault="005B6F9B" w:rsidP="00697F7A">
      <w:pPr>
        <w:rPr>
          <w:sz w:val="28"/>
          <w:szCs w:val="28"/>
          <w:u w:val="single"/>
        </w:rPr>
      </w:pPr>
    </w:p>
    <w:p w:rsidR="005B6F9B" w:rsidRDefault="005B6F9B" w:rsidP="00697F7A">
      <w:pPr>
        <w:rPr>
          <w:sz w:val="28"/>
          <w:szCs w:val="28"/>
          <w:u w:val="single"/>
        </w:rPr>
      </w:pPr>
      <w:r>
        <w:rPr>
          <w:sz w:val="28"/>
          <w:szCs w:val="28"/>
          <w:u w:val="single"/>
        </w:rPr>
        <w:t>COMMENT:</w:t>
      </w:r>
      <w:r w:rsidR="00C64E03" w:rsidRPr="00C64E03">
        <w:rPr>
          <w:sz w:val="28"/>
          <w:szCs w:val="28"/>
        </w:rPr>
        <w:tab/>
      </w:r>
      <w:r w:rsidR="00C64E03">
        <w:rPr>
          <w:sz w:val="28"/>
          <w:szCs w:val="28"/>
        </w:rPr>
        <w:tab/>
      </w:r>
      <w:r w:rsidR="00C64E03" w:rsidRPr="00C64E03">
        <w:rPr>
          <w:b/>
          <w:sz w:val="28"/>
          <w:szCs w:val="28"/>
        </w:rPr>
        <w:t>NONE</w:t>
      </w: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FD4554" w:rsidRDefault="00FD4554" w:rsidP="00697F7A">
      <w:pPr>
        <w:rPr>
          <w:sz w:val="28"/>
          <w:szCs w:val="28"/>
          <w:u w:val="single"/>
        </w:rPr>
      </w:pPr>
    </w:p>
    <w:p w:rsidR="00B6139C" w:rsidRDefault="00B6139C" w:rsidP="00FD4554">
      <w:pPr>
        <w:spacing w:after="0"/>
        <w:jc w:val="center"/>
        <w:rPr>
          <w:b/>
          <w:sz w:val="48"/>
          <w:szCs w:val="48"/>
        </w:rPr>
      </w:pPr>
      <w:r w:rsidRPr="00B6139C">
        <w:rPr>
          <w:b/>
          <w:color w:val="FF0000"/>
          <w:sz w:val="48"/>
          <w:szCs w:val="48"/>
        </w:rPr>
        <w:lastRenderedPageBreak/>
        <w:t>AMENDED</w:t>
      </w:r>
    </w:p>
    <w:p w:rsidR="00FD4554" w:rsidRDefault="00FD4554" w:rsidP="00FD4554">
      <w:pPr>
        <w:spacing w:after="0"/>
        <w:jc w:val="center"/>
        <w:rPr>
          <w:b/>
          <w:sz w:val="48"/>
          <w:szCs w:val="48"/>
        </w:rPr>
      </w:pPr>
      <w:r>
        <w:rPr>
          <w:b/>
          <w:sz w:val="48"/>
          <w:szCs w:val="48"/>
        </w:rPr>
        <w:t>Cloud County Community College</w:t>
      </w:r>
    </w:p>
    <w:p w:rsidR="00FD4554" w:rsidRDefault="00FD4554" w:rsidP="00FD4554">
      <w:pPr>
        <w:spacing w:after="0"/>
        <w:jc w:val="center"/>
        <w:rPr>
          <w:b/>
          <w:sz w:val="48"/>
          <w:szCs w:val="48"/>
        </w:rPr>
      </w:pPr>
      <w:r>
        <w:rPr>
          <w:b/>
          <w:sz w:val="48"/>
          <w:szCs w:val="48"/>
        </w:rPr>
        <w:t>Board of Trustees</w:t>
      </w:r>
    </w:p>
    <w:p w:rsidR="00FD4554" w:rsidRPr="00FD4554" w:rsidRDefault="00876C2E" w:rsidP="00FD4554">
      <w:pPr>
        <w:spacing w:after="0"/>
        <w:jc w:val="center"/>
        <w:rPr>
          <w:b/>
          <w:color w:val="FF0000"/>
          <w:sz w:val="48"/>
          <w:szCs w:val="48"/>
        </w:rPr>
      </w:pPr>
      <w:r w:rsidRPr="004D62D9">
        <w:rPr>
          <w:b/>
          <w:sz w:val="36"/>
          <w:szCs w:val="36"/>
        </w:rPr>
        <w:t>December 17, 2019</w:t>
      </w:r>
    </w:p>
    <w:p w:rsidR="00FD4554" w:rsidRDefault="00FD4554" w:rsidP="00FD4554">
      <w:pPr>
        <w:spacing w:after="0"/>
        <w:rPr>
          <w:b/>
          <w:sz w:val="48"/>
          <w:szCs w:val="48"/>
        </w:rPr>
      </w:pPr>
    </w:p>
    <w:p w:rsidR="00FD4554" w:rsidRDefault="00FD4554" w:rsidP="00FD4554">
      <w:pPr>
        <w:spacing w:after="0"/>
        <w:rPr>
          <w:b/>
          <w:sz w:val="48"/>
          <w:szCs w:val="48"/>
          <w:u w:val="single"/>
        </w:rPr>
      </w:pPr>
      <w:r>
        <w:rPr>
          <w:b/>
          <w:sz w:val="48"/>
          <w:szCs w:val="48"/>
          <w:u w:val="single"/>
        </w:rPr>
        <w:t>(A) LIST</w:t>
      </w:r>
    </w:p>
    <w:p w:rsidR="00FD4554" w:rsidRDefault="00FD4554" w:rsidP="00FD4554">
      <w:pPr>
        <w:spacing w:after="0"/>
        <w:rPr>
          <w:b/>
          <w:sz w:val="24"/>
          <w:szCs w:val="24"/>
          <w:u w:val="single"/>
        </w:rPr>
      </w:pPr>
    </w:p>
    <w:p w:rsidR="00FD4554" w:rsidRDefault="00FD4554" w:rsidP="00FD4554">
      <w:pPr>
        <w:rPr>
          <w:b/>
        </w:rPr>
      </w:pPr>
      <w:r>
        <w:rPr>
          <w:b/>
        </w:rPr>
        <w:t>APPROVAL OF EXPENDITURES OR TRANSFERS OF COLLEGE FUNDS OVER $10,000.</w:t>
      </w:r>
    </w:p>
    <w:p w:rsidR="00FD4554" w:rsidRDefault="00FD4554" w:rsidP="00FD4554">
      <w:pPr>
        <w:pBdr>
          <w:bottom w:val="single" w:sz="12" w:space="1" w:color="auto"/>
        </w:pBdr>
      </w:pPr>
      <w:r>
        <w:t>This list contains requests for approval of expenditures or transfers of College funds over $10,000.  For some of the items listed, checks will be released prior to the next Board meeting and approval of this list by the Board at this meeting will also authorize release of the checks. The other items, orders will be prepared and the payment of claims will be approved at the next Board meeting.</w:t>
      </w:r>
    </w:p>
    <w:p w:rsidR="00FD4554" w:rsidRDefault="00915756" w:rsidP="00FD4554">
      <w:pPr>
        <w:rPr>
          <w:b/>
        </w:rPr>
      </w:pPr>
      <w:r>
        <w:rPr>
          <w:b/>
        </w:rPr>
        <w:t xml:space="preserve"> </w:t>
      </w:r>
      <w:r w:rsidR="00FD4554">
        <w:rPr>
          <w:b/>
        </w:rPr>
        <w:t>Vendor</w:t>
      </w:r>
      <w:r w:rsidR="00FD4554">
        <w:rPr>
          <w:b/>
        </w:rPr>
        <w:tab/>
      </w:r>
      <w:r w:rsidR="00FD4554">
        <w:rPr>
          <w:b/>
        </w:rPr>
        <w:tab/>
      </w:r>
      <w:r w:rsidR="00FD4554">
        <w:rPr>
          <w:b/>
        </w:rPr>
        <w:tab/>
        <w:t>Description</w:t>
      </w:r>
      <w:r w:rsidR="00FD4554">
        <w:rPr>
          <w:b/>
        </w:rPr>
        <w:tab/>
      </w:r>
      <w:r w:rsidR="00FD4554">
        <w:rPr>
          <w:b/>
        </w:rPr>
        <w:tab/>
      </w:r>
      <w:r w:rsidR="00FD4554">
        <w:rPr>
          <w:b/>
        </w:rPr>
        <w:tab/>
      </w:r>
      <w:r w:rsidR="00FD4554">
        <w:rPr>
          <w:b/>
        </w:rPr>
        <w:tab/>
      </w:r>
      <w:r w:rsidR="00FD4554">
        <w:rPr>
          <w:b/>
        </w:rPr>
        <w:tab/>
        <w:t>Amount</w:t>
      </w:r>
    </w:p>
    <w:p w:rsidR="00FD4554" w:rsidRDefault="00915756" w:rsidP="00915756">
      <w:pPr>
        <w:spacing w:after="0"/>
        <w:rPr>
          <w:b/>
        </w:rPr>
      </w:pPr>
      <w:r>
        <w:rPr>
          <w:b/>
        </w:rPr>
        <w:t>Consolidated Management</w:t>
      </w:r>
      <w:r>
        <w:rPr>
          <w:b/>
        </w:rPr>
        <w:tab/>
        <w:t>Board Charges Oct 31-Nov 27</w:t>
      </w:r>
      <w:r>
        <w:rPr>
          <w:b/>
        </w:rPr>
        <w:tab/>
      </w:r>
      <w:r>
        <w:rPr>
          <w:b/>
        </w:rPr>
        <w:tab/>
      </w:r>
      <w:r>
        <w:rPr>
          <w:b/>
        </w:rPr>
        <w:tab/>
        <w:t>$69,000.40</w:t>
      </w:r>
    </w:p>
    <w:p w:rsidR="00915756" w:rsidRDefault="00915756" w:rsidP="00915756">
      <w:pPr>
        <w:spacing w:after="0"/>
      </w:pPr>
      <w:r>
        <w:rPr>
          <w:b/>
        </w:rPr>
        <w:t xml:space="preserve">     </w:t>
      </w:r>
      <w:r>
        <w:rPr>
          <w:b/>
        </w:rPr>
        <w:tab/>
      </w:r>
      <w:r>
        <w:rPr>
          <w:b/>
        </w:rPr>
        <w:tab/>
      </w:r>
      <w:r>
        <w:rPr>
          <w:b/>
        </w:rPr>
        <w:tab/>
      </w:r>
      <w:r>
        <w:rPr>
          <w:b/>
        </w:rPr>
        <w:tab/>
      </w:r>
      <w:r w:rsidRPr="00915756">
        <w:t>From Acct #01 85 9100 741</w:t>
      </w:r>
    </w:p>
    <w:p w:rsidR="00B6139C" w:rsidRDefault="00B6139C" w:rsidP="00915756">
      <w:pPr>
        <w:spacing w:after="0"/>
      </w:pPr>
    </w:p>
    <w:p w:rsidR="00B6139C" w:rsidRPr="00B6139C" w:rsidRDefault="00B6139C" w:rsidP="00B6139C">
      <w:pPr>
        <w:spacing w:after="0"/>
        <w:rPr>
          <w:b/>
          <w:color w:val="FF0000"/>
        </w:rPr>
      </w:pPr>
      <w:proofErr w:type="spellStart"/>
      <w:r w:rsidRPr="00B6139C">
        <w:rPr>
          <w:b/>
          <w:color w:val="FF0000"/>
          <w:highlight w:val="yellow"/>
        </w:rPr>
        <w:t>DiaMedical</w:t>
      </w:r>
      <w:proofErr w:type="spellEnd"/>
      <w:r w:rsidRPr="00B6139C">
        <w:rPr>
          <w:b/>
          <w:color w:val="FF0000"/>
          <w:highlight w:val="yellow"/>
        </w:rPr>
        <w:tab/>
      </w:r>
      <w:r w:rsidRPr="00B6139C">
        <w:rPr>
          <w:b/>
          <w:color w:val="FF0000"/>
          <w:highlight w:val="yellow"/>
        </w:rPr>
        <w:tab/>
      </w:r>
      <w:r w:rsidRPr="00B6139C">
        <w:rPr>
          <w:b/>
          <w:color w:val="FF0000"/>
          <w:highlight w:val="yellow"/>
        </w:rPr>
        <w:tab/>
        <w:t>Medication Dispensing System</w:t>
      </w:r>
      <w:r w:rsidRPr="00B6139C">
        <w:rPr>
          <w:b/>
          <w:color w:val="FF0000"/>
          <w:highlight w:val="yellow"/>
        </w:rPr>
        <w:tab/>
      </w:r>
      <w:r w:rsidRPr="00B6139C">
        <w:rPr>
          <w:b/>
          <w:color w:val="FF0000"/>
          <w:highlight w:val="yellow"/>
        </w:rPr>
        <w:tab/>
      </w:r>
      <w:r w:rsidRPr="00B6139C">
        <w:rPr>
          <w:b/>
          <w:color w:val="FF0000"/>
          <w:highlight w:val="yellow"/>
        </w:rPr>
        <w:tab/>
        <w:t>$21,000.00</w:t>
      </w:r>
    </w:p>
    <w:p w:rsidR="00B6139C" w:rsidRDefault="00B6139C" w:rsidP="00B6139C">
      <w:pPr>
        <w:spacing w:after="0"/>
        <w:rPr>
          <w:color w:val="FF0000"/>
        </w:rPr>
      </w:pPr>
      <w:r w:rsidRPr="00B6139C">
        <w:rPr>
          <w:b/>
          <w:color w:val="FF0000"/>
        </w:rPr>
        <w:tab/>
      </w:r>
      <w:r w:rsidRPr="00B6139C">
        <w:rPr>
          <w:b/>
          <w:color w:val="FF0000"/>
        </w:rPr>
        <w:tab/>
      </w:r>
      <w:r w:rsidRPr="00B6139C">
        <w:rPr>
          <w:b/>
          <w:color w:val="FF0000"/>
        </w:rPr>
        <w:tab/>
      </w:r>
      <w:r w:rsidRPr="00B6139C">
        <w:rPr>
          <w:b/>
          <w:color w:val="FF0000"/>
        </w:rPr>
        <w:tab/>
      </w:r>
      <w:r w:rsidRPr="00B6139C">
        <w:rPr>
          <w:color w:val="FF0000"/>
          <w:highlight w:val="yellow"/>
        </w:rPr>
        <w:t>(Perkins Grants – 01 35 2007 852)</w:t>
      </w:r>
    </w:p>
    <w:p w:rsidR="00B6139C" w:rsidRPr="00915756" w:rsidRDefault="00B6139C" w:rsidP="00915756">
      <w:pPr>
        <w:spacing w:after="0"/>
      </w:pPr>
    </w:p>
    <w:p w:rsidR="00FD4554" w:rsidRDefault="00FD4554" w:rsidP="00FD4554">
      <w:pPr>
        <w:rPr>
          <w:b/>
        </w:rPr>
      </w:pPr>
    </w:p>
    <w:p w:rsidR="00FD4554" w:rsidRDefault="00FD4554" w:rsidP="00FD4554">
      <w:pPr>
        <w:rPr>
          <w:b/>
        </w:rPr>
      </w:pPr>
    </w:p>
    <w:p w:rsidR="00FD4554" w:rsidRDefault="00FD4554" w:rsidP="00FD4554">
      <w:pPr>
        <w:rPr>
          <w:b/>
        </w:rPr>
      </w:pPr>
      <w:bookmarkStart w:id="0" w:name="_GoBack"/>
      <w:bookmarkEnd w:id="0"/>
    </w:p>
    <w:p w:rsidR="00FD4554" w:rsidRDefault="00FD4554" w:rsidP="00FD4554">
      <w:pPr>
        <w:rPr>
          <w:b/>
        </w:rPr>
      </w:pPr>
    </w:p>
    <w:p w:rsidR="00FD4554" w:rsidRDefault="00FD4554" w:rsidP="00FD4554">
      <w:pPr>
        <w:rPr>
          <w:b/>
        </w:rPr>
      </w:pPr>
    </w:p>
    <w:p w:rsidR="00FD4554" w:rsidRDefault="00FD4554" w:rsidP="00FD4554">
      <w:pPr>
        <w:rPr>
          <w:b/>
        </w:rPr>
      </w:pPr>
    </w:p>
    <w:p w:rsidR="00FD4554" w:rsidRDefault="00FD4554" w:rsidP="00FD4554">
      <w:pPr>
        <w:rPr>
          <w:b/>
        </w:rPr>
      </w:pPr>
    </w:p>
    <w:p w:rsidR="00FD4554" w:rsidRDefault="00FD4554" w:rsidP="00FD4554">
      <w:pPr>
        <w:rPr>
          <w:b/>
        </w:rPr>
      </w:pPr>
    </w:p>
    <w:p w:rsidR="00FD4554" w:rsidRDefault="00FD4554" w:rsidP="00FD4554">
      <w:pPr>
        <w:rPr>
          <w:b/>
        </w:rPr>
      </w:pPr>
    </w:p>
    <w:p w:rsidR="00FD4554" w:rsidRDefault="00FD4554" w:rsidP="00FD4554">
      <w:pPr>
        <w:rPr>
          <w:b/>
        </w:rPr>
      </w:pPr>
    </w:p>
    <w:p w:rsidR="00FD4554" w:rsidRDefault="00FD4554" w:rsidP="00FD4554">
      <w:pPr>
        <w:rPr>
          <w:b/>
        </w:rPr>
      </w:pPr>
    </w:p>
    <w:p w:rsidR="00FD4554" w:rsidRDefault="00FD4554" w:rsidP="00FD4554">
      <w:pPr>
        <w:rPr>
          <w:b/>
        </w:rPr>
      </w:pPr>
    </w:p>
    <w:p w:rsidR="00FD4554" w:rsidRDefault="00FD4554" w:rsidP="00FD4554">
      <w:pPr>
        <w:spacing w:after="0"/>
        <w:jc w:val="center"/>
        <w:rPr>
          <w:b/>
          <w:sz w:val="48"/>
          <w:szCs w:val="48"/>
        </w:rPr>
      </w:pPr>
    </w:p>
    <w:p w:rsidR="00FD4554" w:rsidRDefault="00FD4554" w:rsidP="00FD4554">
      <w:pPr>
        <w:spacing w:after="0"/>
        <w:jc w:val="center"/>
        <w:rPr>
          <w:b/>
          <w:sz w:val="48"/>
          <w:szCs w:val="48"/>
        </w:rPr>
      </w:pPr>
    </w:p>
    <w:p w:rsidR="00FD4554" w:rsidRDefault="00FD4554" w:rsidP="00FD4554">
      <w:pPr>
        <w:spacing w:after="0"/>
        <w:jc w:val="center"/>
        <w:rPr>
          <w:b/>
          <w:sz w:val="48"/>
          <w:szCs w:val="48"/>
        </w:rPr>
      </w:pPr>
      <w:r>
        <w:rPr>
          <w:b/>
          <w:sz w:val="48"/>
          <w:szCs w:val="48"/>
        </w:rPr>
        <w:t>Cloud County Community College</w:t>
      </w:r>
    </w:p>
    <w:p w:rsidR="00FD4554" w:rsidRDefault="00FD4554" w:rsidP="00FD4554">
      <w:pPr>
        <w:spacing w:after="0"/>
        <w:jc w:val="center"/>
        <w:rPr>
          <w:b/>
          <w:sz w:val="48"/>
          <w:szCs w:val="48"/>
        </w:rPr>
      </w:pPr>
      <w:r>
        <w:rPr>
          <w:b/>
          <w:sz w:val="48"/>
          <w:szCs w:val="48"/>
        </w:rPr>
        <w:t>Board of Trustees</w:t>
      </w:r>
    </w:p>
    <w:p w:rsidR="00FD4554" w:rsidRPr="00FD4554" w:rsidRDefault="00876C2E" w:rsidP="00FD4554">
      <w:pPr>
        <w:spacing w:after="0"/>
        <w:jc w:val="center"/>
        <w:rPr>
          <w:b/>
          <w:color w:val="FF0000"/>
          <w:sz w:val="48"/>
          <w:szCs w:val="48"/>
        </w:rPr>
      </w:pPr>
      <w:r w:rsidRPr="004D62D9">
        <w:rPr>
          <w:b/>
          <w:sz w:val="36"/>
          <w:szCs w:val="36"/>
        </w:rPr>
        <w:t>December 17, 2019</w:t>
      </w:r>
    </w:p>
    <w:p w:rsidR="00FD4554" w:rsidRDefault="00FD4554" w:rsidP="00FD4554">
      <w:pPr>
        <w:rPr>
          <w:b/>
        </w:rPr>
      </w:pPr>
    </w:p>
    <w:p w:rsidR="00FD4554" w:rsidRDefault="00FD4554" w:rsidP="00FD4554">
      <w:pPr>
        <w:rPr>
          <w:b/>
        </w:rPr>
      </w:pPr>
    </w:p>
    <w:p w:rsidR="00FD4554" w:rsidRDefault="00FD4554" w:rsidP="00FD4554">
      <w:pPr>
        <w:rPr>
          <w:b/>
          <w:sz w:val="48"/>
          <w:szCs w:val="48"/>
        </w:rPr>
      </w:pPr>
      <w:r>
        <w:rPr>
          <w:b/>
          <w:sz w:val="48"/>
          <w:szCs w:val="48"/>
        </w:rPr>
        <w:t>(B) LIST</w:t>
      </w:r>
    </w:p>
    <w:p w:rsidR="00FD4554" w:rsidRDefault="00FD4554" w:rsidP="00FD4554">
      <w:pPr>
        <w:rPr>
          <w:b/>
          <w:sz w:val="24"/>
          <w:szCs w:val="24"/>
        </w:rPr>
      </w:pPr>
      <w:r>
        <w:rPr>
          <w:b/>
          <w:sz w:val="24"/>
          <w:szCs w:val="24"/>
        </w:rPr>
        <w:t>APPROVAL TO PAY CLAIMS</w:t>
      </w:r>
    </w:p>
    <w:p w:rsidR="00FD4554" w:rsidRDefault="00FD4554" w:rsidP="00FD4554">
      <w:pPr>
        <w:rPr>
          <w:sz w:val="24"/>
          <w:szCs w:val="24"/>
        </w:rPr>
      </w:pPr>
      <w:r>
        <w:rPr>
          <w:sz w:val="24"/>
          <w:szCs w:val="24"/>
        </w:rPr>
        <w:t>This list contains those check/claims that have had Board approval and/or met the requirements of State law and have been written.</w:t>
      </w:r>
    </w:p>
    <w:p w:rsidR="00FD4554" w:rsidRDefault="00FD4554" w:rsidP="00FD4554">
      <w:pPr>
        <w:rPr>
          <w:b/>
          <w:sz w:val="24"/>
          <w:szCs w:val="24"/>
        </w:rPr>
      </w:pPr>
    </w:p>
    <w:p w:rsidR="00FD4554" w:rsidRDefault="00FD4554" w:rsidP="00FD4554">
      <w:pPr>
        <w:rPr>
          <w:sz w:val="24"/>
          <w:szCs w:val="24"/>
        </w:rPr>
      </w:pPr>
      <w:r>
        <w:rPr>
          <w:b/>
          <w:sz w:val="24"/>
          <w:szCs w:val="24"/>
        </w:rPr>
        <w:t>RECOMMENDED ACTION:</w:t>
      </w:r>
      <w:r>
        <w:rPr>
          <w:b/>
          <w:sz w:val="24"/>
          <w:szCs w:val="24"/>
        </w:rPr>
        <w:tab/>
      </w:r>
      <w:r>
        <w:rPr>
          <w:sz w:val="24"/>
          <w:szCs w:val="24"/>
        </w:rPr>
        <w:t>Approve the payment of these claims.</w:t>
      </w:r>
    </w:p>
    <w:p w:rsidR="00FD4554" w:rsidRDefault="00FD4554" w:rsidP="00697F7A">
      <w:pPr>
        <w:rPr>
          <w:sz w:val="28"/>
          <w:szCs w:val="28"/>
          <w:u w:val="single"/>
        </w:rPr>
      </w:pPr>
    </w:p>
    <w:p w:rsidR="00FD4554" w:rsidRPr="005B6F9B" w:rsidRDefault="00FD4554" w:rsidP="00697F7A">
      <w:pPr>
        <w:rPr>
          <w:sz w:val="28"/>
          <w:szCs w:val="28"/>
          <w:u w:val="single"/>
        </w:rPr>
      </w:pPr>
    </w:p>
    <w:sectPr w:rsidR="00FD4554" w:rsidRPr="005B6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43A"/>
    <w:multiLevelType w:val="hybridMultilevel"/>
    <w:tmpl w:val="ABFC7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95207"/>
    <w:multiLevelType w:val="hybridMultilevel"/>
    <w:tmpl w:val="76C4A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3C8C"/>
    <w:multiLevelType w:val="hybridMultilevel"/>
    <w:tmpl w:val="CFA8DB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C952EC"/>
    <w:multiLevelType w:val="hybridMultilevel"/>
    <w:tmpl w:val="4A4CB5DA"/>
    <w:lvl w:ilvl="0" w:tplc="02189A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7A"/>
    <w:rsid w:val="0000155A"/>
    <w:rsid w:val="00153AA0"/>
    <w:rsid w:val="0018347B"/>
    <w:rsid w:val="001925F1"/>
    <w:rsid w:val="002A3CBE"/>
    <w:rsid w:val="002A5511"/>
    <w:rsid w:val="00322B62"/>
    <w:rsid w:val="00340668"/>
    <w:rsid w:val="00417F54"/>
    <w:rsid w:val="00424125"/>
    <w:rsid w:val="004D62D9"/>
    <w:rsid w:val="004E5F23"/>
    <w:rsid w:val="00554D54"/>
    <w:rsid w:val="005B6F9B"/>
    <w:rsid w:val="005C328F"/>
    <w:rsid w:val="00654120"/>
    <w:rsid w:val="00697F7A"/>
    <w:rsid w:val="006D2066"/>
    <w:rsid w:val="006F2FAE"/>
    <w:rsid w:val="00762424"/>
    <w:rsid w:val="008259C0"/>
    <w:rsid w:val="008345FC"/>
    <w:rsid w:val="00876C2E"/>
    <w:rsid w:val="00907CE4"/>
    <w:rsid w:val="00911444"/>
    <w:rsid w:val="00915756"/>
    <w:rsid w:val="0099273E"/>
    <w:rsid w:val="009D0BE9"/>
    <w:rsid w:val="00AB3FCE"/>
    <w:rsid w:val="00AE7DB9"/>
    <w:rsid w:val="00B26CEC"/>
    <w:rsid w:val="00B51BB2"/>
    <w:rsid w:val="00B6139C"/>
    <w:rsid w:val="00B66D00"/>
    <w:rsid w:val="00C372EC"/>
    <w:rsid w:val="00C454F7"/>
    <w:rsid w:val="00C4713E"/>
    <w:rsid w:val="00C64E03"/>
    <w:rsid w:val="00CF55BF"/>
    <w:rsid w:val="00D42D47"/>
    <w:rsid w:val="00D53C71"/>
    <w:rsid w:val="00E86030"/>
    <w:rsid w:val="00EA4E57"/>
    <w:rsid w:val="00EA67C8"/>
    <w:rsid w:val="00EE4C06"/>
    <w:rsid w:val="00EF05DE"/>
    <w:rsid w:val="00F1616C"/>
    <w:rsid w:val="00FC218A"/>
    <w:rsid w:val="00FD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542A"/>
  <w15:chartTrackingRefBased/>
  <w15:docId w15:val="{2926D7A8-8436-43DE-9B33-9F17D139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BE"/>
    <w:pPr>
      <w:ind w:left="720"/>
      <w:contextualSpacing/>
    </w:pPr>
  </w:style>
  <w:style w:type="paragraph" w:styleId="BalloonText">
    <w:name w:val="Balloon Text"/>
    <w:basedOn w:val="Normal"/>
    <w:link w:val="BalloonTextChar"/>
    <w:uiPriority w:val="99"/>
    <w:semiHidden/>
    <w:unhideWhenUsed/>
    <w:rsid w:val="0042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40">
      <w:bodyDiv w:val="1"/>
      <w:marLeft w:val="0"/>
      <w:marRight w:val="0"/>
      <w:marTop w:val="0"/>
      <w:marBottom w:val="0"/>
      <w:divBdr>
        <w:top w:val="none" w:sz="0" w:space="0" w:color="auto"/>
        <w:left w:val="none" w:sz="0" w:space="0" w:color="auto"/>
        <w:bottom w:val="none" w:sz="0" w:space="0" w:color="auto"/>
        <w:right w:val="none" w:sz="0" w:space="0" w:color="auto"/>
      </w:divBdr>
    </w:div>
    <w:div w:id="15982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18B4-5604-480A-B778-71CBECFF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17</cp:revision>
  <cp:lastPrinted>2019-12-16T18:45:00Z</cp:lastPrinted>
  <dcterms:created xsi:type="dcterms:W3CDTF">2019-11-08T15:03:00Z</dcterms:created>
  <dcterms:modified xsi:type="dcterms:W3CDTF">2019-12-16T18:46:00Z</dcterms:modified>
</cp:coreProperties>
</file>