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B27" w:rsidRPr="00622478" w:rsidRDefault="00FC5914" w:rsidP="00FC5914">
      <w:pPr>
        <w:spacing w:after="0"/>
        <w:jc w:val="center"/>
        <w:rPr>
          <w:sz w:val="32"/>
          <w:szCs w:val="32"/>
        </w:rPr>
      </w:pPr>
      <w:bookmarkStart w:id="0" w:name="_GoBack"/>
      <w:bookmarkEnd w:id="0"/>
      <w:r w:rsidRPr="00622478">
        <w:rPr>
          <w:sz w:val="32"/>
          <w:szCs w:val="32"/>
        </w:rPr>
        <w:t>Cloud County Community College</w:t>
      </w:r>
    </w:p>
    <w:p w:rsidR="00FC5914" w:rsidRDefault="00FC5914" w:rsidP="00FC5914">
      <w:pPr>
        <w:spacing w:after="0"/>
        <w:jc w:val="center"/>
        <w:rPr>
          <w:b/>
          <w:sz w:val="40"/>
          <w:szCs w:val="40"/>
        </w:rPr>
      </w:pPr>
      <w:r w:rsidRPr="00622478">
        <w:rPr>
          <w:b/>
          <w:sz w:val="40"/>
          <w:szCs w:val="40"/>
        </w:rPr>
        <w:t>BOARD OF TRUSTEES</w:t>
      </w:r>
    </w:p>
    <w:p w:rsidR="005D7465" w:rsidRDefault="005D7465" w:rsidP="005D7465">
      <w:pPr>
        <w:spacing w:after="0"/>
        <w:jc w:val="center"/>
        <w:rPr>
          <w:sz w:val="40"/>
          <w:szCs w:val="40"/>
        </w:rPr>
      </w:pPr>
      <w:r w:rsidRPr="005D7465">
        <w:rPr>
          <w:b/>
          <w:i/>
          <w:sz w:val="40"/>
          <w:szCs w:val="40"/>
        </w:rPr>
        <w:t>Special Meeting</w:t>
      </w:r>
      <w:r>
        <w:rPr>
          <w:b/>
          <w:i/>
          <w:sz w:val="40"/>
          <w:szCs w:val="40"/>
        </w:rPr>
        <w:t xml:space="preserve"> </w:t>
      </w:r>
      <w:r w:rsidR="00CA7352">
        <w:rPr>
          <w:sz w:val="40"/>
          <w:szCs w:val="40"/>
        </w:rPr>
        <w:t xml:space="preserve">AGENDA </w:t>
      </w:r>
    </w:p>
    <w:p w:rsidR="00FC5914" w:rsidRDefault="00CA7352" w:rsidP="005D7465">
      <w:pPr>
        <w:spacing w:after="0"/>
        <w:jc w:val="center"/>
        <w:rPr>
          <w:b/>
          <w:sz w:val="40"/>
          <w:szCs w:val="40"/>
        </w:rPr>
      </w:pPr>
      <w:proofErr w:type="gramStart"/>
      <w:r>
        <w:rPr>
          <w:sz w:val="40"/>
          <w:szCs w:val="40"/>
        </w:rPr>
        <w:t>for</w:t>
      </w:r>
      <w:proofErr w:type="gramEnd"/>
      <w:r>
        <w:rPr>
          <w:sz w:val="40"/>
          <w:szCs w:val="40"/>
        </w:rPr>
        <w:t xml:space="preserve"> </w:t>
      </w:r>
      <w:r w:rsidR="005D7465">
        <w:rPr>
          <w:b/>
          <w:sz w:val="40"/>
          <w:szCs w:val="40"/>
        </w:rPr>
        <w:t xml:space="preserve">June 5, 2019 </w:t>
      </w:r>
    </w:p>
    <w:p w:rsidR="006737E9" w:rsidRPr="005D7465" w:rsidRDefault="006737E9" w:rsidP="005D7465">
      <w:pPr>
        <w:spacing w:after="0"/>
        <w:jc w:val="center"/>
        <w:rPr>
          <w:b/>
          <w:i/>
          <w:sz w:val="40"/>
          <w:szCs w:val="40"/>
        </w:rPr>
      </w:pPr>
    </w:p>
    <w:p w:rsidR="00FC5914" w:rsidRDefault="00FC5914" w:rsidP="00FC5914">
      <w:pPr>
        <w:spacing w:after="0"/>
        <w:jc w:val="center"/>
      </w:pPr>
    </w:p>
    <w:p w:rsidR="00FC5914" w:rsidRPr="00622478" w:rsidRDefault="00FC5914" w:rsidP="00FC5914">
      <w:pPr>
        <w:spacing w:after="0"/>
      </w:pPr>
      <w:r w:rsidRPr="00622478">
        <w:t>Meeting Place:</w:t>
      </w:r>
      <w:r w:rsidRPr="00622478">
        <w:tab/>
      </w:r>
      <w:r w:rsidR="005D7465">
        <w:t>President’s Office</w:t>
      </w:r>
    </w:p>
    <w:p w:rsidR="00FC5914" w:rsidRPr="00622478" w:rsidRDefault="005D7465" w:rsidP="00FC5914">
      <w:pPr>
        <w:spacing w:after="0"/>
      </w:pPr>
      <w:r>
        <w:tab/>
        <w:t>Time:</w:t>
      </w:r>
      <w:r>
        <w:tab/>
        <w:t>9:00 A</w:t>
      </w:r>
      <w:r w:rsidR="00FC5914" w:rsidRPr="00622478">
        <w:t>M</w:t>
      </w:r>
    </w:p>
    <w:p w:rsidR="00FC5914" w:rsidRPr="00622478" w:rsidRDefault="00FC5914" w:rsidP="00FC5914">
      <w:pPr>
        <w:spacing w:after="0"/>
      </w:pPr>
    </w:p>
    <w:p w:rsidR="00FC5914" w:rsidRPr="00622478" w:rsidRDefault="00FC5914" w:rsidP="00FC5914">
      <w:pPr>
        <w:spacing w:after="0"/>
      </w:pPr>
      <w:r w:rsidRPr="00622478">
        <w:t>I.</w:t>
      </w:r>
      <w:r w:rsidRPr="00622478">
        <w:tab/>
        <w:t>Call to Order</w:t>
      </w:r>
    </w:p>
    <w:p w:rsidR="00FC5914" w:rsidRPr="00622478" w:rsidRDefault="00FC5914" w:rsidP="00FC5914">
      <w:pPr>
        <w:spacing w:after="0"/>
      </w:pPr>
    </w:p>
    <w:p w:rsidR="006737E9" w:rsidRPr="00622478" w:rsidRDefault="006737E9" w:rsidP="00FC5914">
      <w:pPr>
        <w:spacing w:after="0"/>
      </w:pPr>
      <w:r>
        <w:t>II</w:t>
      </w:r>
      <w:r w:rsidR="00FC5914" w:rsidRPr="00622478">
        <w:t>.</w:t>
      </w:r>
      <w:r w:rsidR="00FC5914" w:rsidRPr="00622478">
        <w:tab/>
        <w:t>Adopt the Agenda</w:t>
      </w:r>
    </w:p>
    <w:p w:rsidR="00FC5914" w:rsidRPr="00622478" w:rsidRDefault="00FC5914" w:rsidP="00FC5914">
      <w:pPr>
        <w:spacing w:after="0"/>
      </w:pPr>
    </w:p>
    <w:p w:rsidR="00BB4646" w:rsidRDefault="006737E9" w:rsidP="00FC5914">
      <w:pPr>
        <w:spacing w:after="0"/>
      </w:pPr>
      <w:r>
        <w:t>III.</w:t>
      </w:r>
      <w:r>
        <w:tab/>
      </w:r>
      <w:r w:rsidR="00BB4646">
        <w:t>Executive Session</w:t>
      </w:r>
    </w:p>
    <w:p w:rsidR="00BB4646" w:rsidRDefault="00BB4646" w:rsidP="00FC5914">
      <w:pPr>
        <w:spacing w:after="0"/>
      </w:pPr>
      <w:r>
        <w:tab/>
        <w:t>A. Non-elected personnel</w:t>
      </w:r>
    </w:p>
    <w:p w:rsidR="00BB4646" w:rsidRDefault="00BB4646" w:rsidP="00FC5914">
      <w:pPr>
        <w:spacing w:after="0"/>
      </w:pPr>
    </w:p>
    <w:p w:rsidR="00BB4646" w:rsidRDefault="00BB4646" w:rsidP="00FC5914">
      <w:pPr>
        <w:spacing w:after="0"/>
      </w:pPr>
      <w:r>
        <w:t>IV.</w:t>
      </w:r>
      <w:r>
        <w:tab/>
        <w:t>Action Item</w:t>
      </w:r>
    </w:p>
    <w:p w:rsidR="00BB4646" w:rsidRDefault="00BB4646" w:rsidP="00FC5914">
      <w:pPr>
        <w:spacing w:after="0"/>
      </w:pPr>
      <w:r>
        <w:tab/>
        <w:t>A. Contract Renewal of President, Dr. Adrian Douglas</w:t>
      </w:r>
    </w:p>
    <w:p w:rsidR="00BB4646" w:rsidRDefault="00BB4646" w:rsidP="00FC5914">
      <w:pPr>
        <w:spacing w:after="0"/>
      </w:pPr>
    </w:p>
    <w:p w:rsidR="00FC5914" w:rsidRPr="00622478" w:rsidRDefault="00BB4646" w:rsidP="00FC5914">
      <w:pPr>
        <w:spacing w:after="0"/>
      </w:pPr>
      <w:r>
        <w:t>V.</w:t>
      </w:r>
      <w:r>
        <w:tab/>
        <w:t>Adjournment</w:t>
      </w:r>
      <w:r w:rsidR="00FC5914" w:rsidRPr="00622478">
        <w:tab/>
      </w:r>
    </w:p>
    <w:p w:rsidR="00FC5914" w:rsidRDefault="00FC5914" w:rsidP="00FC5914">
      <w:pPr>
        <w:spacing w:after="0"/>
      </w:pPr>
    </w:p>
    <w:p w:rsidR="00622478" w:rsidRDefault="00622478" w:rsidP="00FC5914">
      <w:pPr>
        <w:spacing w:after="0"/>
      </w:pPr>
    </w:p>
    <w:p w:rsidR="00622478" w:rsidRPr="00622478" w:rsidRDefault="00622478" w:rsidP="00FC5914">
      <w:pPr>
        <w:spacing w:after="0"/>
      </w:pPr>
    </w:p>
    <w:p w:rsidR="006737E9" w:rsidRDefault="006737E9" w:rsidP="00FC5914">
      <w:pPr>
        <w:spacing w:after="0"/>
      </w:pPr>
    </w:p>
    <w:p w:rsidR="006737E9" w:rsidRDefault="006737E9" w:rsidP="00FC5914">
      <w:pPr>
        <w:spacing w:after="0"/>
      </w:pPr>
    </w:p>
    <w:p w:rsidR="006737E9" w:rsidRDefault="006737E9" w:rsidP="00FC5914">
      <w:pPr>
        <w:spacing w:after="0"/>
      </w:pPr>
    </w:p>
    <w:sectPr w:rsidR="006737E9" w:rsidSect="00FC5914">
      <w:pgSz w:w="12240" w:h="15840"/>
      <w:pgMar w:top="1152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914"/>
    <w:rsid w:val="00127789"/>
    <w:rsid w:val="00234B3A"/>
    <w:rsid w:val="005D7465"/>
    <w:rsid w:val="00622478"/>
    <w:rsid w:val="006737E9"/>
    <w:rsid w:val="00705B27"/>
    <w:rsid w:val="00BB4646"/>
    <w:rsid w:val="00CA7352"/>
    <w:rsid w:val="00E26FEF"/>
    <w:rsid w:val="00F1256A"/>
    <w:rsid w:val="00FC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8C8D1E-6280-4370-8F56-27827144C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7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Cloud County Community College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Leif</dc:creator>
  <cp:keywords/>
  <dc:description/>
  <cp:lastModifiedBy>Diane Leif</cp:lastModifiedBy>
  <cp:revision>2</cp:revision>
  <cp:lastPrinted>2019-05-29T16:53:00Z</cp:lastPrinted>
  <dcterms:created xsi:type="dcterms:W3CDTF">2019-05-30T16:22:00Z</dcterms:created>
  <dcterms:modified xsi:type="dcterms:W3CDTF">2019-05-30T16:22:00Z</dcterms:modified>
</cp:coreProperties>
</file>