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4A" w:rsidRDefault="00401A4A" w:rsidP="00401A4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401A4A" w:rsidRDefault="00401A4A" w:rsidP="00401A4A">
      <w:pPr>
        <w:jc w:val="center"/>
      </w:pPr>
      <w:r>
        <w:t>BOARD OF TRUSTEES MEETING</w:t>
      </w:r>
    </w:p>
    <w:p w:rsidR="00401A4A" w:rsidRDefault="00401A4A" w:rsidP="00401A4A">
      <w:pPr>
        <w:jc w:val="center"/>
      </w:pPr>
      <w:r>
        <w:t>June 23, 2015</w:t>
      </w:r>
    </w:p>
    <w:p w:rsidR="00401A4A" w:rsidRDefault="00401A4A" w:rsidP="00401A4A">
      <w:pPr>
        <w:jc w:val="center"/>
      </w:pPr>
    </w:p>
    <w:p w:rsidR="00401A4A" w:rsidRDefault="00401A4A" w:rsidP="00401A4A">
      <w:r>
        <w:t xml:space="preserve">Present:   Ellen Anderson, Gregory Askren, David Clemons, Larry Henry, Linda Richard and Thomas Tuggle; President Danette Toone and Marilyn Martin, Clerk.   </w:t>
      </w:r>
    </w:p>
    <w:p w:rsidR="00401A4A" w:rsidRDefault="00401A4A" w:rsidP="00401A4A"/>
    <w:p w:rsidR="00401A4A" w:rsidRDefault="00401A4A" w:rsidP="00401A4A">
      <w:r>
        <w:t>Others Present:   Amy Hadachek, KNCK and Jessica LeDuc, Blade-Empire; Attorney Scott Condray; Robert Stiemel; Bill Backlin, Shane Britt, Krista Bryant, Janet Eubanks, Joel Figgs, Amy Lange, Kim Reynolds, Tom Roberts, Mitch Stimers, Beth Whisler, Mark Whisler and Chris Wilson, staff.</w:t>
      </w:r>
    </w:p>
    <w:p w:rsidR="00401A4A" w:rsidRDefault="00401A4A" w:rsidP="00401A4A"/>
    <w:p w:rsidR="00401A4A" w:rsidRDefault="00401A4A" w:rsidP="00401A4A">
      <w:r>
        <w:t>Chairman Thomas Tuggle called the meeting to order at 7:01 p.m. in Room 257 of the President’s Addition.</w:t>
      </w:r>
    </w:p>
    <w:p w:rsidR="00401A4A" w:rsidRDefault="00401A4A" w:rsidP="00401A4A"/>
    <w:p w:rsidR="00401A4A" w:rsidRDefault="00401A4A" w:rsidP="00401A4A">
      <w:r>
        <w:t>David Clemons moved and Ellen Anderson seconded to adopt the agenda; motion passed.</w:t>
      </w:r>
    </w:p>
    <w:p w:rsidR="00401A4A" w:rsidRDefault="00401A4A" w:rsidP="00401A4A"/>
    <w:p w:rsidR="00401A4A" w:rsidRDefault="00401A4A" w:rsidP="00401A4A">
      <w:r>
        <w:t xml:space="preserve">Guest Comments:   Robert Steimel with the Community Foundation for Cloud County presented the College with three grants – $2,500 from the Dane G. Hansen Foundation funds administered by the CFCC for music for the North Central Kansas Community Band, $1,400 from CFCC Student Enrichment Fund for projects in the Student Health Center on the Concordia Campus and Thunderville and $2,400 from the </w:t>
      </w:r>
      <w:proofErr w:type="spellStart"/>
      <w:r>
        <w:t>Gelvin</w:t>
      </w:r>
      <w:proofErr w:type="spellEnd"/>
      <w:r>
        <w:t xml:space="preserve"> Ingersoll Medical Education Fund to help fund the Medical First Aid class and lab equipment for the Nursing Department.  Krista Bryant thanked Mr. Steimel and the CFCC for the grant for the nursing program.</w:t>
      </w:r>
    </w:p>
    <w:p w:rsidR="00401A4A" w:rsidRDefault="00401A4A" w:rsidP="00401A4A"/>
    <w:p w:rsidR="00401A4A" w:rsidRDefault="00401A4A" w:rsidP="00401A4A">
      <w:r>
        <w:t>Recognitions:   None.</w:t>
      </w:r>
    </w:p>
    <w:p w:rsidR="00401A4A" w:rsidRDefault="00401A4A" w:rsidP="00401A4A"/>
    <w:p w:rsidR="00401A4A" w:rsidRDefault="00401A4A" w:rsidP="00401A4A">
      <w:r>
        <w:t xml:space="preserve">Gregory Askren moved and Linda Richard seconded to approve the items on the Consent Agenda except Item D3; motion passed.  Those items included the minutes of May 26, 2015; purchasing   and payment of claims; the employment of Lynn Suzette Ghent as an Instructor in English/Speech at the GCC; the early retirement of Joan Robison; change to the Position/Title for Mitch Stimers and Change of Months Worked for Steve Schroeder.     </w:t>
      </w:r>
    </w:p>
    <w:p w:rsidR="00401A4A" w:rsidRDefault="00401A4A" w:rsidP="00401A4A"/>
    <w:p w:rsidR="00401A4A" w:rsidRDefault="00401A4A" w:rsidP="00401A4A">
      <w:r>
        <w:t>President’s Report:   Dr. Toone thanked the CFCC for the grants.  She reported we cut 200 consulting hours with Jenzabar, and Mitch Stimers will be doing that work.  Joan Robison was approved for early retirement.  She will be working as a support staff person in the Children’s Center.  Mission Critical teams have been working on different areas with the end result being student completion.  There is a national movement towards reverse transfer.</w:t>
      </w:r>
    </w:p>
    <w:p w:rsidR="00401A4A" w:rsidRDefault="00401A4A" w:rsidP="00401A4A"/>
    <w:p w:rsidR="00401A4A" w:rsidRDefault="00401A4A" w:rsidP="00401A4A">
      <w:r>
        <w:t>Vice-Presidents Reports:</w:t>
      </w:r>
    </w:p>
    <w:p w:rsidR="00401A4A" w:rsidRDefault="00401A4A" w:rsidP="00401A4A"/>
    <w:p w:rsidR="00401A4A" w:rsidRDefault="00401A4A" w:rsidP="00401A4A">
      <w:pPr>
        <w:ind w:left="720"/>
      </w:pPr>
      <w:r>
        <w:t xml:space="preserve">Vice-President for Academic Affairs William Backlin said he was working with the Salina Adult Education Service Center on an ESL Boot Camp for international athletes.  At the KBOR meeting, discussion was held on faculty credentialing focused on high school concurrent instructors.  He has been meeting with Kansas Wesleyan University on 2 + 2 programs.  He is also working on performance agreements for KBOR.  </w:t>
      </w:r>
    </w:p>
    <w:p w:rsidR="00401A4A" w:rsidRDefault="00401A4A" w:rsidP="00401A4A">
      <w:pPr>
        <w:ind w:left="720"/>
      </w:pPr>
      <w:r>
        <w:lastRenderedPageBreak/>
        <w:t>Vice-President for Administrative Services Amy Lange reported the new maple gym floor has been laid.  Tomorrow they will be working on the graphics.  The IT Department is working on some improvements for students.  The Business Office is working on closing out the year.  For the 2014-2015 year, we budgeted for a 5% decrease in funding from the State, but actually received a 2% cut.  Today we received the second payment from the State on Senate Bill 155 in the amount of $370,000.  They are working on the budget for next year.  On July 13, Kids College begins.</w:t>
      </w:r>
    </w:p>
    <w:p w:rsidR="00401A4A" w:rsidRDefault="00401A4A" w:rsidP="00401A4A">
      <w:pPr>
        <w:ind w:left="720"/>
      </w:pPr>
    </w:p>
    <w:p w:rsidR="00401A4A" w:rsidRDefault="00401A4A" w:rsidP="00401A4A">
      <w:pPr>
        <w:ind w:left="720"/>
      </w:pPr>
      <w:r>
        <w:t xml:space="preserve">Vice President for Enrollment Management and Student Services Joel Figgs reported enrollment for </w:t>
      </w:r>
      <w:proofErr w:type="gramStart"/>
      <w:r>
        <w:t>Fall</w:t>
      </w:r>
      <w:proofErr w:type="gramEnd"/>
      <w:r>
        <w:t xml:space="preserve"> is down about 3.7% </w:t>
      </w:r>
    </w:p>
    <w:p w:rsidR="00401A4A" w:rsidRDefault="00401A4A" w:rsidP="00401A4A">
      <w:pPr>
        <w:ind w:left="720"/>
      </w:pPr>
    </w:p>
    <w:p w:rsidR="00401A4A" w:rsidRDefault="00401A4A" w:rsidP="00401A4A">
      <w:r>
        <w:t>Geary County Campus Report:   A written report was included with the agenda.</w:t>
      </w:r>
    </w:p>
    <w:p w:rsidR="00401A4A" w:rsidRDefault="00401A4A" w:rsidP="00401A4A"/>
    <w:p w:rsidR="00401A4A" w:rsidRDefault="00401A4A" w:rsidP="00401A4A">
      <w:r>
        <w:t xml:space="preserve">Cloud County Community College Foundation Update:   Kim Reynolds reported she has been working with Matt Bechard and the coaches planning the golf tournament which will be </w:t>
      </w:r>
      <w:proofErr w:type="gramStart"/>
      <w:r>
        <w:t>held  August</w:t>
      </w:r>
      <w:proofErr w:type="gramEnd"/>
      <w:r>
        <w:t xml:space="preserve"> 8.  The Foundation has awarded $217,000 in scholarships for 2015-2016.  She is striving to be out of the office and meeting with alumni in the future.  We received $3.15 million dollars </w:t>
      </w:r>
      <w:proofErr w:type="gramStart"/>
      <w:r>
        <w:t>from  the</w:t>
      </w:r>
      <w:proofErr w:type="gramEnd"/>
      <w:r>
        <w:t xml:space="preserve"> Ernie Briggs estate and will receive another $6-8 hundred thousand.</w:t>
      </w:r>
    </w:p>
    <w:p w:rsidR="00401A4A" w:rsidRDefault="00401A4A" w:rsidP="00401A4A"/>
    <w:p w:rsidR="00401A4A" w:rsidRDefault="00401A4A" w:rsidP="00401A4A">
      <w:r>
        <w:t xml:space="preserve">Meetings Trustees Attended:   Ellen Anderson attended the KACCT quarterly meeting at Barton County Community College.  The September meeting will be on our campus.  Dr. Toone and our staff are planning a good program.  She said she has toured the training room here at Cloud, and we have some work to do.  </w:t>
      </w:r>
    </w:p>
    <w:p w:rsidR="00401A4A" w:rsidRDefault="00401A4A" w:rsidP="00401A4A">
      <w:pPr>
        <w:ind w:left="720"/>
      </w:pPr>
    </w:p>
    <w:p w:rsidR="00401A4A" w:rsidRDefault="00401A4A" w:rsidP="00401A4A">
      <w:r>
        <w:t xml:space="preserve">Discussion:   None.  </w:t>
      </w:r>
    </w:p>
    <w:p w:rsidR="00401A4A" w:rsidRDefault="00401A4A" w:rsidP="00401A4A"/>
    <w:p w:rsidR="00401A4A" w:rsidRDefault="00401A4A" w:rsidP="00401A4A">
      <w:r>
        <w:t>Gregory Askren moved and Linda Richard seconded to approve the purchase of a replacement bus via lease-purchase agreement with Kansas Truck of Wichita, Kansas as presented for a total purchase price of $162,877.00, approve the purchase of a separate graphics wrap package for $6,000.00 and authorize payment from Fund 61 Capital Outlay funds; motion passed.</w:t>
      </w:r>
    </w:p>
    <w:p w:rsidR="00401A4A" w:rsidRDefault="00401A4A" w:rsidP="00401A4A"/>
    <w:p w:rsidR="00401A4A" w:rsidRDefault="00401A4A" w:rsidP="00401A4A">
      <w:r>
        <w:t xml:space="preserve">Linda Richard moved and Ellen Anderson seconded to approve the renewal premium of IMA for college property, inland marine, general liability, business and automobile, crime, umbrella, and linebacker in the amount of $66,477 plus the options of Law Enforcement Professional in the amount of $1,035 and Crime in the amount of $688, and the renewal premium </w:t>
      </w:r>
      <w:proofErr w:type="gramStart"/>
      <w:r>
        <w:t>of  IMA</w:t>
      </w:r>
      <w:proofErr w:type="gramEnd"/>
      <w:r>
        <w:t xml:space="preserve"> for worker’s compensation insurance coverage in the amount of $70,985 for FY16 and authorize payment; motion passed.</w:t>
      </w:r>
    </w:p>
    <w:p w:rsidR="00401A4A" w:rsidRDefault="00401A4A" w:rsidP="00401A4A"/>
    <w:p w:rsidR="00401A4A" w:rsidRDefault="00401A4A" w:rsidP="00401A4A">
      <w:r>
        <w:t xml:space="preserve">Gregory Askren moved and Larry Henry seconded to approve the bid of The Baker Agency in the amount of $97,319 for basic and Dwight </w:t>
      </w:r>
      <w:proofErr w:type="spellStart"/>
      <w:r>
        <w:t>Menke</w:t>
      </w:r>
      <w:proofErr w:type="spellEnd"/>
      <w:r>
        <w:t xml:space="preserve"> in the amount of $5,080 for catastrophic student athletic insurance coverage for the 2015-2016 fiscal year and authorize payment; motion passed.</w:t>
      </w:r>
    </w:p>
    <w:p w:rsidR="00401A4A" w:rsidRDefault="00401A4A" w:rsidP="00401A4A"/>
    <w:p w:rsidR="00401A4A" w:rsidRDefault="00401A4A" w:rsidP="00401A4A">
      <w:r>
        <w:t>Larry Henry moved and Linda Richard seconded to approve the purchase of cyber liability insurance through IMA in the amount of $7,950 for FY16 and authorize payment; motion passed.</w:t>
      </w:r>
    </w:p>
    <w:p w:rsidR="00401A4A" w:rsidRDefault="00401A4A" w:rsidP="00401A4A"/>
    <w:p w:rsidR="00401A4A" w:rsidRDefault="00401A4A" w:rsidP="00401A4A">
      <w:r>
        <w:t>Linda Richard moved and Gregory Askren seconded to approve Policy E18 – Formal Complaint Process; motion passed.</w:t>
      </w:r>
    </w:p>
    <w:p w:rsidR="00401A4A" w:rsidRDefault="00401A4A" w:rsidP="00401A4A"/>
    <w:p w:rsidR="00401A4A" w:rsidRDefault="00401A4A" w:rsidP="00401A4A">
      <w:r>
        <w:t>The Nominating Committee presented its report.  Thomas Tuggle moved and Gregory Askren seconded for the secretary to caste a unanimous  ballot for the slate of officers presented by the Nominating Committee for 2015-2016; motion passed.  The following Board members were elected:   Chair – Ellen Anderson; Vice-Chair – Linda Richard; Clerk of the Board – Marilyn Martin; Treasurer – Gene Johnson and the College’s Law Firm – Condray and Thompson; motion passed.</w:t>
      </w:r>
    </w:p>
    <w:p w:rsidR="00401A4A" w:rsidRDefault="00401A4A" w:rsidP="00401A4A"/>
    <w:p w:rsidR="00401A4A" w:rsidRDefault="00401A4A" w:rsidP="00401A4A">
      <w:r>
        <w:t xml:space="preserve">Incoming Chair Ellen Anderson made the following appointments:  Delegate to KACCT – Ellen Anderson; Representative KASB Governmental Relations Network – Linda Richard; Audit/ Finance Committee – Larry Henry, Linda Richard and Thomas Tuggle; Nominating/President’s Evaluation Committee – Ellen Anderson and Gregory Askren; Facilities Committee – David Clemons and Thomas Tuggle; Institutional Planning Team – Larry Henry and Linda Richard; Benefits Committee – Gregory Askren and David Clemons; Negotiating Team – Thomas Tuggle (lead), Larry Henry and Gregory Askren, Alternate; Emergency Preparedness – Ellen Anderson and Gregory Askren; and CCCC Foundation – Larry Henry.  </w:t>
      </w:r>
    </w:p>
    <w:p w:rsidR="00401A4A" w:rsidRDefault="00401A4A" w:rsidP="00401A4A"/>
    <w:p w:rsidR="00401A4A" w:rsidRDefault="00401A4A" w:rsidP="00401A4A">
      <w:r>
        <w:t>Linda Richard moved and Larry Henry seconded to set the last Tuesday of the month in Room 257 of the President’s Addition as the regular monthly meeting except for the November meeting which will be November 18 because of the Thanksgiving holiday and the December meeting which will be December 15 because of the Christmas holiday and set the time at 6:00 p.m. for the November through March meetings and 7:00 p.m. for the April through October meetings; motion passed (5-1 with Gregory Askren voting no).</w:t>
      </w:r>
    </w:p>
    <w:p w:rsidR="00401A4A" w:rsidRDefault="00401A4A" w:rsidP="00401A4A"/>
    <w:p w:rsidR="00401A4A" w:rsidRDefault="00401A4A" w:rsidP="00401A4A">
      <w:r>
        <w:t>Linda Richard moved and Larry Henry seconded to approve an annual salary of $2,000 for the Treasurer; motion passed.</w:t>
      </w:r>
    </w:p>
    <w:p w:rsidR="00401A4A" w:rsidRDefault="00401A4A" w:rsidP="00401A4A"/>
    <w:p w:rsidR="00401A4A" w:rsidRDefault="00401A4A" w:rsidP="00401A4A">
      <w:r>
        <w:t>Other:   None.</w:t>
      </w:r>
    </w:p>
    <w:p w:rsidR="00401A4A" w:rsidRDefault="00401A4A" w:rsidP="00401A4A"/>
    <w:p w:rsidR="00401A4A" w:rsidRDefault="00401A4A" w:rsidP="00401A4A">
      <w:r>
        <w:t>Thomas Tuggle moved and Larry Henry seconded to recess into executive session at 8:30 p.m. in Room 259 to discuss negotiations and non-elected personnel and return to regular session in Room 257 at 9:00 p.m. with the six Board members, Dr. Toone, Bill Backlin, Chris Wilson and Scott Condray present in the executive session; motion passed.  Bill Backlin and Chris Wilson left the executive session at 8:50 p.m.</w:t>
      </w:r>
    </w:p>
    <w:p w:rsidR="00401A4A" w:rsidRDefault="00401A4A" w:rsidP="00401A4A"/>
    <w:p w:rsidR="00401A4A" w:rsidRDefault="00401A4A" w:rsidP="00401A4A">
      <w:r>
        <w:t>Larry Henry moved and David Clemons seconded to adjourn at 9:01 p.m.; motion passed.</w:t>
      </w:r>
    </w:p>
    <w:p w:rsidR="00401A4A" w:rsidRDefault="00401A4A" w:rsidP="00401A4A"/>
    <w:p w:rsidR="00401A4A" w:rsidRDefault="00401A4A" w:rsidP="00401A4A"/>
    <w:p w:rsidR="00401A4A" w:rsidRDefault="00401A4A" w:rsidP="00401A4A">
      <w:r>
        <w:t>Marilyn A. Martin, Clerk</w:t>
      </w:r>
    </w:p>
    <w:p w:rsidR="00401A4A" w:rsidRDefault="00401A4A" w:rsidP="00401A4A">
      <w:r>
        <w:t>Cloud County Community College</w:t>
      </w:r>
    </w:p>
    <w:p w:rsidR="00401A4A" w:rsidRDefault="00401A4A" w:rsidP="00401A4A">
      <w:pPr>
        <w:pBdr>
          <w:bottom w:val="single" w:sz="12" w:space="1" w:color="auto"/>
        </w:pBdr>
      </w:pPr>
      <w:r>
        <w:t xml:space="preserve">Board of Trustees </w:t>
      </w:r>
    </w:p>
    <w:p w:rsidR="003F3F63" w:rsidRDefault="003F3F63">
      <w:bookmarkStart w:id="0" w:name="_GoBack"/>
      <w:bookmarkEnd w:id="0"/>
    </w:p>
    <w:sectPr w:rsidR="003F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4A"/>
    <w:rsid w:val="003F3F63"/>
    <w:rsid w:val="0040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2015-07-24T17:34:00Z</dcterms:created>
  <dcterms:modified xsi:type="dcterms:W3CDTF">2015-07-24T17:36:00Z</dcterms:modified>
</cp:coreProperties>
</file>