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D9" w:rsidRDefault="00682DD9" w:rsidP="00682DD9">
      <w:pPr>
        <w:jc w:val="center"/>
      </w:pPr>
      <w:r>
        <w:t>CLOUD COUNTY COMMUNITY COLLEGE</w:t>
      </w:r>
    </w:p>
    <w:p w:rsidR="00682DD9" w:rsidRDefault="00682DD9" w:rsidP="00682DD9">
      <w:pPr>
        <w:jc w:val="center"/>
      </w:pPr>
      <w:r>
        <w:t>BOARD OF TRUSTEES MEETING</w:t>
      </w:r>
    </w:p>
    <w:p w:rsidR="00682DD9" w:rsidRDefault="00682DD9" w:rsidP="00682DD9">
      <w:pPr>
        <w:jc w:val="center"/>
      </w:pPr>
      <w:r>
        <w:t>April 30, 2013</w:t>
      </w:r>
    </w:p>
    <w:p w:rsidR="00682DD9" w:rsidRDefault="00682DD9" w:rsidP="00682DD9">
      <w:pPr>
        <w:jc w:val="center"/>
      </w:pPr>
    </w:p>
    <w:p w:rsidR="00682DD9" w:rsidRDefault="00682DD9" w:rsidP="00682DD9">
      <w:r>
        <w:t>Present:   Ellen Anderson, Gregory Askren, David Clemons, Larry Henry and Thomas Tuggle; Marilyn Martin, Clerk.   Absent:   President Danette Toone and Roger Koester.</w:t>
      </w:r>
    </w:p>
    <w:p w:rsidR="00682DD9" w:rsidRDefault="00682DD9" w:rsidP="00682DD9"/>
    <w:p w:rsidR="00682DD9" w:rsidRDefault="00682DD9" w:rsidP="00682DD9">
      <w:r>
        <w:t xml:space="preserve">Others Present:   Amy Hadachek, KNCK and Jessica LeDuc, Blade-Empire; Attorney Scott Condray; Caleb </w:t>
      </w:r>
      <w:proofErr w:type="spellStart"/>
      <w:r>
        <w:t>Acridge</w:t>
      </w:r>
      <w:proofErr w:type="spellEnd"/>
      <w:r>
        <w:t xml:space="preserve">, </w:t>
      </w:r>
      <w:proofErr w:type="spellStart"/>
      <w:r>
        <w:t>Chioma</w:t>
      </w:r>
      <w:proofErr w:type="spellEnd"/>
      <w:r>
        <w:t xml:space="preserve"> </w:t>
      </w:r>
      <w:proofErr w:type="spellStart"/>
      <w:r>
        <w:t>Agwunobi</w:t>
      </w:r>
      <w:proofErr w:type="spellEnd"/>
      <w:r>
        <w:t xml:space="preserve">, </w:t>
      </w:r>
      <w:proofErr w:type="spellStart"/>
      <w:r>
        <w:t>Danae</w:t>
      </w:r>
      <w:proofErr w:type="spellEnd"/>
      <w:r>
        <w:t xml:space="preserve"> </w:t>
      </w:r>
      <w:proofErr w:type="spellStart"/>
      <w:r>
        <w:t>Gennette</w:t>
      </w:r>
      <w:proofErr w:type="spellEnd"/>
      <w:r>
        <w:t xml:space="preserve">, Greg Gross, </w:t>
      </w:r>
      <w:proofErr w:type="spellStart"/>
      <w:r>
        <w:t>Brayden</w:t>
      </w:r>
      <w:proofErr w:type="spellEnd"/>
      <w:r>
        <w:t xml:space="preserve"> </w:t>
      </w:r>
      <w:proofErr w:type="spellStart"/>
      <w:r>
        <w:t>Maihugh</w:t>
      </w:r>
      <w:proofErr w:type="spellEnd"/>
      <w:r>
        <w:t xml:space="preserve">, Trevor Schmidt and </w:t>
      </w:r>
      <w:proofErr w:type="spellStart"/>
      <w:r>
        <w:t>Tijah</w:t>
      </w:r>
      <w:proofErr w:type="spellEnd"/>
      <w:r>
        <w:t xml:space="preserve"> Tate, Concordia High School Government students; Kendra Alcorn, Cody Allen, Katelyn Bailey, Brenda Barnett, Caleb </w:t>
      </w:r>
      <w:proofErr w:type="spellStart"/>
      <w:r>
        <w:t>Blumer</w:t>
      </w:r>
      <w:proofErr w:type="spellEnd"/>
      <w:r>
        <w:t xml:space="preserve">, </w:t>
      </w:r>
      <w:proofErr w:type="spellStart"/>
      <w:r>
        <w:t>Ilesia</w:t>
      </w:r>
      <w:proofErr w:type="spellEnd"/>
      <w:r>
        <w:t xml:space="preserve"> Boyles, Tyler Bray, Jordan Brown, Madison Bryant, Jackson Cain, </w:t>
      </w:r>
      <w:proofErr w:type="spellStart"/>
      <w:r>
        <w:t>Kody</w:t>
      </w:r>
      <w:proofErr w:type="spellEnd"/>
      <w:r>
        <w:t xml:space="preserve"> Cox, Dwight Davison, Drew </w:t>
      </w:r>
      <w:proofErr w:type="spellStart"/>
      <w:r>
        <w:t>Dejmal</w:t>
      </w:r>
      <w:proofErr w:type="spellEnd"/>
      <w:r>
        <w:t xml:space="preserve">, Jessica </w:t>
      </w:r>
      <w:proofErr w:type="spellStart"/>
      <w:r>
        <w:t>Downard</w:t>
      </w:r>
      <w:proofErr w:type="spellEnd"/>
      <w:r>
        <w:t xml:space="preserve">, Sierra Eason, </w:t>
      </w:r>
      <w:proofErr w:type="spellStart"/>
      <w:r>
        <w:t>Makabe</w:t>
      </w:r>
      <w:proofErr w:type="spellEnd"/>
      <w:r>
        <w:t xml:space="preserve"> Erdman, </w:t>
      </w:r>
      <w:proofErr w:type="spellStart"/>
      <w:r>
        <w:t>Tavia</w:t>
      </w:r>
      <w:proofErr w:type="spellEnd"/>
      <w:r>
        <w:t xml:space="preserve"> </w:t>
      </w:r>
      <w:proofErr w:type="spellStart"/>
      <w:r>
        <w:t>Fazel</w:t>
      </w:r>
      <w:proofErr w:type="spellEnd"/>
      <w:r>
        <w:t xml:space="preserve">, Steven </w:t>
      </w:r>
      <w:proofErr w:type="spellStart"/>
      <w:r>
        <w:t>Federau</w:t>
      </w:r>
      <w:proofErr w:type="spellEnd"/>
      <w:r>
        <w:t xml:space="preserve">, Vince </w:t>
      </w:r>
      <w:proofErr w:type="spellStart"/>
      <w:r>
        <w:t>Froome</w:t>
      </w:r>
      <w:proofErr w:type="spellEnd"/>
      <w:r>
        <w:t xml:space="preserve">, Katelyn Garrison, George </w:t>
      </w:r>
      <w:proofErr w:type="spellStart"/>
      <w:r>
        <w:t>Gathuru</w:t>
      </w:r>
      <w:proofErr w:type="spellEnd"/>
      <w:r>
        <w:t xml:space="preserve">, </w:t>
      </w:r>
      <w:proofErr w:type="spellStart"/>
      <w:r>
        <w:t>Shilo</w:t>
      </w:r>
      <w:proofErr w:type="spellEnd"/>
      <w:r>
        <w:t xml:space="preserve"> </w:t>
      </w:r>
      <w:proofErr w:type="spellStart"/>
      <w:r>
        <w:t>Goracke</w:t>
      </w:r>
      <w:proofErr w:type="spellEnd"/>
      <w:r>
        <w:t xml:space="preserve">, Patrick </w:t>
      </w:r>
      <w:proofErr w:type="spellStart"/>
      <w:r>
        <w:t>Grundman</w:t>
      </w:r>
      <w:proofErr w:type="spellEnd"/>
      <w:r>
        <w:t xml:space="preserve">, David Hall, Jovan </w:t>
      </w:r>
      <w:proofErr w:type="spellStart"/>
      <w:r>
        <w:t>Inyard</w:t>
      </w:r>
      <w:proofErr w:type="spellEnd"/>
      <w:r>
        <w:t xml:space="preserve">, Kelsey Jones, Anne </w:t>
      </w:r>
      <w:proofErr w:type="spellStart"/>
      <w:r>
        <w:t>Jirak</w:t>
      </w:r>
      <w:proofErr w:type="spellEnd"/>
      <w:r>
        <w:t xml:space="preserve">, Taylor Keller, Megan </w:t>
      </w:r>
      <w:proofErr w:type="spellStart"/>
      <w:r>
        <w:t>Keplar</w:t>
      </w:r>
      <w:proofErr w:type="spellEnd"/>
      <w:r>
        <w:t xml:space="preserve">, Fred </w:t>
      </w:r>
      <w:proofErr w:type="spellStart"/>
      <w:r>
        <w:t>Lageroy</w:t>
      </w:r>
      <w:proofErr w:type="spellEnd"/>
      <w:r>
        <w:t xml:space="preserve">, Jesse </w:t>
      </w:r>
      <w:proofErr w:type="spellStart"/>
      <w:r>
        <w:t>Lais</w:t>
      </w:r>
      <w:proofErr w:type="spellEnd"/>
      <w:r>
        <w:t xml:space="preserve">, Anna Linton, </w:t>
      </w:r>
      <w:proofErr w:type="spellStart"/>
      <w:r>
        <w:t>Chatley</w:t>
      </w:r>
      <w:proofErr w:type="spellEnd"/>
      <w:r>
        <w:t xml:space="preserve"> </w:t>
      </w:r>
      <w:proofErr w:type="spellStart"/>
      <w:r>
        <w:t>Lovvorn</w:t>
      </w:r>
      <w:proofErr w:type="spellEnd"/>
      <w:r>
        <w:t xml:space="preserve">, Savanna Luke,  </w:t>
      </w:r>
      <w:proofErr w:type="spellStart"/>
      <w:r>
        <w:t>Kaylee</w:t>
      </w:r>
      <w:proofErr w:type="spellEnd"/>
      <w:r>
        <w:t xml:space="preserve"> Mick, </w:t>
      </w:r>
      <w:proofErr w:type="spellStart"/>
      <w:r>
        <w:t>Chandon</w:t>
      </w:r>
      <w:proofErr w:type="spellEnd"/>
      <w:r>
        <w:t xml:space="preserve"> Moreno, Skye O’Neil, </w:t>
      </w:r>
      <w:proofErr w:type="spellStart"/>
      <w:r>
        <w:t>Kaitlyn</w:t>
      </w:r>
      <w:proofErr w:type="spellEnd"/>
      <w:r>
        <w:t xml:space="preserve"> Orr, Tyler </w:t>
      </w:r>
      <w:proofErr w:type="spellStart"/>
      <w:r>
        <w:t>Palmore</w:t>
      </w:r>
      <w:proofErr w:type="spellEnd"/>
      <w:r>
        <w:t xml:space="preserve">, J. D. Peterson, Robert </w:t>
      </w:r>
      <w:proofErr w:type="spellStart"/>
      <w:r>
        <w:t>Radway</w:t>
      </w:r>
      <w:proofErr w:type="spellEnd"/>
      <w:r>
        <w:t xml:space="preserve">, Jesse </w:t>
      </w:r>
      <w:proofErr w:type="spellStart"/>
      <w:r>
        <w:t>Rall</w:t>
      </w:r>
      <w:proofErr w:type="spellEnd"/>
      <w:r>
        <w:t xml:space="preserve">, Chase </w:t>
      </w:r>
      <w:proofErr w:type="spellStart"/>
      <w:r>
        <w:t>Reibenspies</w:t>
      </w:r>
      <w:proofErr w:type="spellEnd"/>
      <w:r>
        <w:t xml:space="preserve">, Vanessa </w:t>
      </w:r>
      <w:proofErr w:type="spellStart"/>
      <w:r>
        <w:t>Resh</w:t>
      </w:r>
      <w:proofErr w:type="spellEnd"/>
      <w:r>
        <w:t xml:space="preserve">, Trevor </w:t>
      </w:r>
      <w:proofErr w:type="spellStart"/>
      <w:r>
        <w:t>Rinne</w:t>
      </w:r>
      <w:proofErr w:type="spellEnd"/>
      <w:r>
        <w:t xml:space="preserve">, Cooper </w:t>
      </w:r>
      <w:proofErr w:type="spellStart"/>
      <w:r>
        <w:t>Skjeie</w:t>
      </w:r>
      <w:proofErr w:type="spellEnd"/>
      <w:r>
        <w:t xml:space="preserve">, </w:t>
      </w:r>
      <w:proofErr w:type="spellStart"/>
      <w:r>
        <w:t>Mikayla</w:t>
      </w:r>
      <w:proofErr w:type="spellEnd"/>
      <w:r>
        <w:t xml:space="preserve"> </w:t>
      </w:r>
      <w:proofErr w:type="spellStart"/>
      <w:r>
        <w:t>Soderstrom</w:t>
      </w:r>
      <w:proofErr w:type="spellEnd"/>
      <w:r>
        <w:t xml:space="preserve">, Morgan Stryker, </w:t>
      </w:r>
      <w:proofErr w:type="spellStart"/>
      <w:r>
        <w:t>Desi</w:t>
      </w:r>
      <w:proofErr w:type="spellEnd"/>
      <w:r>
        <w:t xml:space="preserve"> Thomas, </w:t>
      </w:r>
      <w:proofErr w:type="spellStart"/>
      <w:r>
        <w:t>Tameca</w:t>
      </w:r>
      <w:proofErr w:type="spellEnd"/>
      <w:r>
        <w:t xml:space="preserve"> Wallace, Taylor West, Austin White, </w:t>
      </w:r>
      <w:proofErr w:type="spellStart"/>
      <w:r>
        <w:t>Aaric</w:t>
      </w:r>
      <w:proofErr w:type="spellEnd"/>
      <w:r>
        <w:t xml:space="preserve"> </w:t>
      </w:r>
      <w:proofErr w:type="spellStart"/>
      <w:r>
        <w:t>Woodyard</w:t>
      </w:r>
      <w:proofErr w:type="spellEnd"/>
      <w:r>
        <w:t xml:space="preserve">,  Kendra Zabokrtsky and Cal </w:t>
      </w:r>
      <w:proofErr w:type="spellStart"/>
      <w:r>
        <w:t>Zagurski</w:t>
      </w:r>
      <w:proofErr w:type="spellEnd"/>
      <w:r>
        <w:t>, students; Richard Levi and Linda Richard; Aaron Acree, Jenny Acree, Matt Bechard, Shane Britt, Brenda Edleston, Janet Eubanks, Joel Figgs, Harry Kitchener, Kim Krull, Marc Malone, Bob Maxson, Tom Roberts, Ted Schmitz and Christine Wilson, staff.</w:t>
      </w:r>
    </w:p>
    <w:p w:rsidR="00682DD9" w:rsidRDefault="00682DD9" w:rsidP="00682DD9">
      <w:r>
        <w:t xml:space="preserve"> </w:t>
      </w:r>
    </w:p>
    <w:p w:rsidR="00682DD9" w:rsidRDefault="00682DD9" w:rsidP="00682DD9">
      <w:r>
        <w:t>Vice-Chair Larry Henry called the meeting to order at 7:06 p.m. in Room 257 of the President’s Addition.</w:t>
      </w:r>
    </w:p>
    <w:p w:rsidR="00682DD9" w:rsidRDefault="00682DD9" w:rsidP="00682DD9"/>
    <w:p w:rsidR="00682DD9" w:rsidRDefault="00682DD9" w:rsidP="00682DD9">
      <w:r>
        <w:t xml:space="preserve">David Clemons moved </w:t>
      </w:r>
      <w:r w:rsidRPr="00DF1E31">
        <w:t>and</w:t>
      </w:r>
      <w:r>
        <w:t xml:space="preserve"> Thomas Tuggle seconded to adopt the agenda; motion passed. </w:t>
      </w:r>
    </w:p>
    <w:p w:rsidR="00682DD9" w:rsidRDefault="00682DD9" w:rsidP="00682DD9">
      <w:pPr>
        <w:jc w:val="both"/>
      </w:pPr>
    </w:p>
    <w:p w:rsidR="00682DD9" w:rsidRDefault="00682DD9" w:rsidP="00682DD9">
      <w:r>
        <w:t xml:space="preserve">Guests’ Comments:   None.   </w:t>
      </w:r>
    </w:p>
    <w:p w:rsidR="00682DD9" w:rsidRDefault="00682DD9" w:rsidP="00682DD9"/>
    <w:p w:rsidR="00682DD9" w:rsidRDefault="00682DD9" w:rsidP="00682DD9">
      <w:r>
        <w:t>Recognitions:   Kim Krull recognized the employees who received awards at the Staff Recognition Dinner on April 29.</w:t>
      </w:r>
    </w:p>
    <w:p w:rsidR="00682DD9" w:rsidRDefault="00682DD9" w:rsidP="00682DD9"/>
    <w:p w:rsidR="00682DD9" w:rsidRDefault="00682DD9" w:rsidP="00682DD9">
      <w:r>
        <w:t>President’s Message:   None.</w:t>
      </w:r>
    </w:p>
    <w:p w:rsidR="00682DD9" w:rsidRDefault="00682DD9" w:rsidP="00682DD9"/>
    <w:p w:rsidR="00682DD9" w:rsidRDefault="00682DD9" w:rsidP="00682DD9">
      <w:r>
        <w:t>Vice-</w:t>
      </w:r>
      <w:r w:rsidRPr="003E6CD1">
        <w:rPr>
          <w:i/>
        </w:rPr>
        <w:t>President’s</w:t>
      </w:r>
      <w:r>
        <w:t xml:space="preserve"> reports:   Kim Krull, Vice-President for Academic Affairs, said the AAS and Certificate programs in Mass Communications have been submitted to the Kansas Board of Regents and should be approved in June.  Our Perkins grant is under $50,000 this year so we must partner with another institution to receive payment.  We are working with Manhattan Area Technical College to achieve this.  Bob Maxson, Vice-President for Administrative Services, said he has been working on finalizing the cafeteria vendor process, vehicles for the fleet and the remodel of the agricultural classrooms.  We still don’t know what the Legislature is going to do as far as the budget and concealed carry of firearms.  Joel Figgs, Vice-President for Enrollment Management and Student Services, reported 101 students were enrolled on the first two Freshman enrollment days</w:t>
      </w:r>
      <w:proofErr w:type="gramStart"/>
      <w:r>
        <w:t>.,</w:t>
      </w:r>
      <w:proofErr w:type="gramEnd"/>
      <w:r>
        <w:t xml:space="preserve"> </w:t>
      </w:r>
    </w:p>
    <w:p w:rsidR="00682DD9" w:rsidRDefault="00682DD9" w:rsidP="00682DD9"/>
    <w:p w:rsidR="00682DD9" w:rsidRDefault="00682DD9" w:rsidP="00682DD9">
      <w:r>
        <w:lastRenderedPageBreak/>
        <w:t>Meeting Reports:   None.</w:t>
      </w:r>
    </w:p>
    <w:p w:rsidR="00682DD9" w:rsidRDefault="00682DD9" w:rsidP="00682DD9">
      <w:r>
        <w:t>Geary County Campus Update:   Brenda Edleston reported the C. L. Hoover Opera House wants to have a Cloud student serve an internship.  They have been demonstrating the mobile laboratory to various groups.  Enrollment for summer and fall is going well.  She attended a listening session at Ft. Riley about cuts to the military because of the budget.</w:t>
      </w:r>
    </w:p>
    <w:p w:rsidR="00682DD9" w:rsidRDefault="00682DD9" w:rsidP="00682DD9"/>
    <w:p w:rsidR="00682DD9" w:rsidRDefault="00682DD9" w:rsidP="00682DD9">
      <w:r>
        <w:t>Cloud County Community College Foundation Update:   Kim Krull reported the scholarship auction was Saturday night, and $22,400 was raised.  This is up 12% from last year.  Kim Reynolds, the new Executive Director, starts tomorrow.</w:t>
      </w:r>
    </w:p>
    <w:p w:rsidR="00682DD9" w:rsidRDefault="00682DD9" w:rsidP="00682DD9"/>
    <w:p w:rsidR="00682DD9" w:rsidRDefault="00682DD9" w:rsidP="00682DD9">
      <w:r>
        <w:t xml:space="preserve"> Larry Henry moved and David Clemons seconded to approve the minutes of March 26, 2013 and April 17, 2013; motion passed.</w:t>
      </w:r>
    </w:p>
    <w:p w:rsidR="00682DD9" w:rsidRDefault="00682DD9" w:rsidP="00682DD9"/>
    <w:p w:rsidR="00682DD9" w:rsidRDefault="00682DD9" w:rsidP="00682DD9">
      <w:r>
        <w:t xml:space="preserve">Thomas Tuggle moved and Larry Henry seconded to approve the Treasurer’s Report as of March 31, 2013 with a cash balance of $6,243,501.52; motion passed. </w:t>
      </w:r>
    </w:p>
    <w:p w:rsidR="00682DD9" w:rsidRDefault="00682DD9" w:rsidP="00682DD9"/>
    <w:p w:rsidR="00682DD9" w:rsidRDefault="00682DD9" w:rsidP="00682DD9">
      <w:r>
        <w:t>Bob Maxson presented an overview of the finances.  We are three quarters of the way through the year.  Revenues and expenses are fairly close to the budget.  A 1% reduction has been accomplished and is reflected this month in the tuition and fees and also on the expense side.  Auxiliary funds continue to be strong.</w:t>
      </w:r>
    </w:p>
    <w:p w:rsidR="00682DD9" w:rsidRDefault="00682DD9" w:rsidP="00682DD9"/>
    <w:p w:rsidR="00682DD9" w:rsidRDefault="00682DD9" w:rsidP="00682DD9">
      <w:r>
        <w:t xml:space="preserve">Rick Levi of Consolidated Management Company told the Board about his company.  Ellen Anderson moved and Thomas Tuggle seconded to authorize President Toone to contract for food service with Consolidated Management Company for academic years 2013-2018 and authorize the required four-week payments required by the contract based on the number of students and subject to appropriate per diem rates; motion passed.  </w:t>
      </w:r>
    </w:p>
    <w:p w:rsidR="00682DD9" w:rsidRDefault="00682DD9" w:rsidP="00682DD9"/>
    <w:p w:rsidR="00682DD9" w:rsidRDefault="00682DD9" w:rsidP="00682DD9">
      <w:r>
        <w:t>Two separate lists of purchases and payment of claims were presented to the Board for approval.  List (A) requested approval of expenditures or transfer of college funds of $10,000 or more.</w:t>
      </w:r>
    </w:p>
    <w:p w:rsidR="00682DD9" w:rsidRDefault="00682DD9" w:rsidP="00682DD9"/>
    <w:p w:rsidR="00682DD9" w:rsidRDefault="00682DD9" w:rsidP="00682DD9">
      <w:r>
        <w:t>David Clemons moved and Ellen Anderson seconded to approve the (A) List and the addendum (number 2); motion passed 4-1 (Henry abstained).</w:t>
      </w:r>
    </w:p>
    <w:p w:rsidR="00682DD9" w:rsidRDefault="00682DD9" w:rsidP="00682DD9"/>
    <w:p w:rsidR="00682DD9" w:rsidRDefault="00682DD9" w:rsidP="00682DD9">
      <w:r>
        <w:t>The (B) List contained those checks/claims that had approval and/or met the requirements of state law.  David Clemons moved and Larry Henry seconded to approve the (B) List; motion passed.</w:t>
      </w:r>
    </w:p>
    <w:p w:rsidR="00682DD9" w:rsidRDefault="00682DD9" w:rsidP="00682DD9"/>
    <w:p w:rsidR="00682DD9" w:rsidRDefault="00682DD9" w:rsidP="00682DD9">
      <w:r>
        <w:t xml:space="preserve">David Clemons moved and Ellen Anderson seconded to recess into executive session at 8:14 p.m. in Room 259 to discuss confidential data of contracts and return to regular session in Room 257 at 8:29 p.m. with the five Board members, Bob Maxson, Kim Krull and Scott Condray present in the executive session; motion passed.  </w:t>
      </w:r>
    </w:p>
    <w:p w:rsidR="00682DD9" w:rsidRDefault="00682DD9" w:rsidP="00682DD9"/>
    <w:p w:rsidR="00682DD9" w:rsidRDefault="00682DD9" w:rsidP="00682DD9">
      <w:r>
        <w:t xml:space="preserve">David Clemons moved and Larry Henry seconded to recess into executive session at 8:30 p.m. in Room 259 to discuss confidential data of contracts and return to regular session in Room 257 at 8:35 p.m. with the five Board members, Bob Maxson, Kim Krull and Scott Condray present in the executive session; motion passed.  </w:t>
      </w:r>
    </w:p>
    <w:p w:rsidR="00682DD9" w:rsidRDefault="00682DD9" w:rsidP="00682DD9"/>
    <w:p w:rsidR="00682DD9" w:rsidRDefault="00682DD9" w:rsidP="00682DD9">
      <w:r>
        <w:t>David Clemons moved and Thomas Tuggle seconded to accept the bid submitted by Womack Ford for three Ford Focus cars, the bid from George Motors for two seven-passenger minivans and purchase three mid-size cars and one crossover vehicle from the State bid, authorize payment and authorize the sale of surplus vehicles in the fleet to the general public as new fleet vehicles are ready for College use; motion passed.</w:t>
      </w:r>
    </w:p>
    <w:p w:rsidR="00682DD9" w:rsidRDefault="00682DD9" w:rsidP="00682DD9"/>
    <w:p w:rsidR="00682DD9" w:rsidRDefault="00682DD9" w:rsidP="00682DD9">
      <w:r>
        <w:t xml:space="preserve">Thomas Tuggle moved and Larry Henry seconded to accept the Base Bid and Alternate #1 less the Reduction change order for a total amount of $90,579 submitted by Budreau Construction and </w:t>
      </w:r>
      <w:proofErr w:type="gramStart"/>
      <w:r>
        <w:t>authorize</w:t>
      </w:r>
      <w:proofErr w:type="gramEnd"/>
      <w:r>
        <w:t xml:space="preserve"> payment with funding from building fees; motion passed.</w:t>
      </w:r>
    </w:p>
    <w:p w:rsidR="00682DD9" w:rsidRDefault="00682DD9" w:rsidP="00682DD9"/>
    <w:p w:rsidR="00682DD9" w:rsidRDefault="00682DD9" w:rsidP="00682DD9">
      <w:r>
        <w:t>Thomas Tuggle moved and Ellen Anderson seconded to renew the contracts for the full-time faculty list attached to the agenda for 2013-2014; motion passed.</w:t>
      </w:r>
    </w:p>
    <w:p w:rsidR="00682DD9" w:rsidRDefault="00682DD9" w:rsidP="00682DD9"/>
    <w:p w:rsidR="00682DD9" w:rsidRDefault="00682DD9" w:rsidP="00682DD9">
      <w:r>
        <w:t xml:space="preserve">Larry Henry moved and Thomas Tuggle seconded to not renew the contract of David </w:t>
      </w:r>
      <w:proofErr w:type="spellStart"/>
      <w:r>
        <w:t>Merica</w:t>
      </w:r>
      <w:proofErr w:type="spellEnd"/>
      <w:r>
        <w:t xml:space="preserve"> as the Director of Information Technology effective June 30, 2013; and that Chris Wilson, Director of Human Resources, or her designee, mail written notice to him by May 31, 2013 and authorize the administration to fill the position vacancy; motion passed.</w:t>
      </w:r>
    </w:p>
    <w:p w:rsidR="00682DD9" w:rsidRDefault="00682DD9" w:rsidP="00682DD9"/>
    <w:p w:rsidR="00682DD9" w:rsidRPr="007A5F29" w:rsidRDefault="00682DD9" w:rsidP="00682DD9">
      <w:r>
        <w:t>Facilities:   Bob Maxson said May 8 is the campus beautification work day.</w:t>
      </w:r>
    </w:p>
    <w:p w:rsidR="00682DD9" w:rsidRDefault="00682DD9" w:rsidP="00682DD9">
      <w:pPr>
        <w:rPr>
          <w:b/>
        </w:rPr>
      </w:pPr>
    </w:p>
    <w:p w:rsidR="00682DD9" w:rsidRPr="007216CE" w:rsidRDefault="00682DD9" w:rsidP="00682DD9">
      <w:r>
        <w:t>Information Items:   The items were the Heartland Chorus concert, Geary County Campus Spring Fling, Geary County Graduation Reception, the Nurses’ Pinning, Graduation and the KACCT/COP Retreat.</w:t>
      </w:r>
    </w:p>
    <w:p w:rsidR="00682DD9" w:rsidRDefault="00682DD9" w:rsidP="00682DD9"/>
    <w:p w:rsidR="00682DD9" w:rsidRDefault="00682DD9" w:rsidP="00682DD9">
      <w:r>
        <w:t>Other:   None.</w:t>
      </w:r>
    </w:p>
    <w:p w:rsidR="00682DD9" w:rsidRDefault="00682DD9" w:rsidP="00682DD9"/>
    <w:p w:rsidR="00682DD9" w:rsidRDefault="00682DD9" w:rsidP="00682DD9">
      <w:r>
        <w:t>Executive Session:   None.</w:t>
      </w:r>
    </w:p>
    <w:p w:rsidR="00682DD9" w:rsidRDefault="00682DD9" w:rsidP="00682DD9"/>
    <w:p w:rsidR="00682DD9" w:rsidRDefault="00682DD9" w:rsidP="00682DD9">
      <w:r>
        <w:t>The meeting adjourned at 8:51 p.m.</w:t>
      </w:r>
    </w:p>
    <w:p w:rsidR="00682DD9" w:rsidRDefault="00682DD9" w:rsidP="00682DD9"/>
    <w:p w:rsidR="00682DD9" w:rsidRDefault="00682DD9" w:rsidP="00682DD9"/>
    <w:p w:rsidR="00682DD9" w:rsidRDefault="00682DD9" w:rsidP="00682DD9"/>
    <w:p w:rsidR="00682DD9" w:rsidRDefault="00682DD9" w:rsidP="00682DD9"/>
    <w:p w:rsidR="00682DD9" w:rsidRDefault="00682DD9" w:rsidP="00682DD9">
      <w:r>
        <w:t>______________________</w:t>
      </w:r>
    </w:p>
    <w:p w:rsidR="00682DD9" w:rsidRDefault="00682DD9" w:rsidP="00682DD9">
      <w:r>
        <w:t>Marilyn Martin, Clerk</w:t>
      </w:r>
    </w:p>
    <w:p w:rsidR="00682DD9" w:rsidRDefault="00682DD9" w:rsidP="00682DD9">
      <w:r>
        <w:t>Cloud County Community College</w:t>
      </w:r>
    </w:p>
    <w:p w:rsidR="00682DD9" w:rsidRDefault="00682DD9" w:rsidP="00682DD9">
      <w:r>
        <w:t xml:space="preserve">Board of Trustees </w:t>
      </w:r>
    </w:p>
    <w:p w:rsidR="00682DD9" w:rsidRDefault="00682DD9" w:rsidP="00682DD9"/>
    <w:p w:rsidR="00682DD9" w:rsidRDefault="00682DD9" w:rsidP="00682DD9">
      <w:pPr>
        <w:rPr>
          <w:sz w:val="26"/>
          <w:szCs w:val="26"/>
        </w:rPr>
      </w:pPr>
    </w:p>
    <w:p w:rsidR="00682DD9" w:rsidRDefault="00682DD9" w:rsidP="00682DD9">
      <w:pPr>
        <w:rPr>
          <w:sz w:val="26"/>
          <w:szCs w:val="26"/>
        </w:rPr>
      </w:pPr>
    </w:p>
    <w:p w:rsidR="00077975" w:rsidRDefault="00682DD9">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D9"/>
    <w:rsid w:val="00107F78"/>
    <w:rsid w:val="00682DD9"/>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2013-05-23T19:18:00Z</dcterms:created>
  <dcterms:modified xsi:type="dcterms:W3CDTF">2013-05-23T19:21:00Z</dcterms:modified>
</cp:coreProperties>
</file>