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673" w:rsidRDefault="00BC2673" w:rsidP="00BC2673">
      <w:pPr>
        <w:jc w:val="center"/>
      </w:pPr>
      <w:r>
        <w:t>CLOUD COUNTY COMMUNITY COLLEGE</w:t>
      </w:r>
    </w:p>
    <w:p w:rsidR="00BC2673" w:rsidRDefault="00BC2673" w:rsidP="00BC2673">
      <w:pPr>
        <w:jc w:val="center"/>
      </w:pPr>
      <w:r>
        <w:t>BOARD OF TRUSTEES MEETING</w:t>
      </w:r>
    </w:p>
    <w:p w:rsidR="00BC2673" w:rsidRDefault="00D9164E" w:rsidP="00BC2673">
      <w:pPr>
        <w:jc w:val="center"/>
      </w:pPr>
      <w:r>
        <w:t>April 24</w:t>
      </w:r>
      <w:r w:rsidR="00BC2673">
        <w:t>, 2012</w:t>
      </w:r>
    </w:p>
    <w:p w:rsidR="00BC2673" w:rsidRDefault="00BC2673" w:rsidP="00BC2673">
      <w:pPr>
        <w:jc w:val="center"/>
      </w:pPr>
    </w:p>
    <w:p w:rsidR="00BC2673" w:rsidRDefault="00BC2673" w:rsidP="00BC2673">
      <w:pPr>
        <w:jc w:val="center"/>
      </w:pPr>
    </w:p>
    <w:p w:rsidR="00BC2673" w:rsidRDefault="00BC2673" w:rsidP="00BC2673">
      <w:r>
        <w:t>Present:   Ellen Anderson, Gregory Ask</w:t>
      </w:r>
      <w:r w:rsidR="00D9164E">
        <w:t>ren, David Clemons, Larry Henry and Roger Koester</w:t>
      </w:r>
      <w:r>
        <w:t>; President Danette Toone and Marilyn Martin, Clerk.</w:t>
      </w:r>
      <w:r w:rsidR="00D9164E">
        <w:t xml:space="preserve">   Absent:   Thomas Tuggle.</w:t>
      </w:r>
      <w:r>
        <w:t xml:space="preserve">   </w:t>
      </w:r>
    </w:p>
    <w:p w:rsidR="00BC2673" w:rsidRDefault="00BC2673" w:rsidP="00BC2673"/>
    <w:p w:rsidR="00BC2673" w:rsidRDefault="00BC2673" w:rsidP="00BC2673">
      <w:r>
        <w:t xml:space="preserve">Others Present:   Amy Hadachek, KNCK and Jessica LeDuc, Blade-Empire; Attorney Scott Condray; Adam </w:t>
      </w:r>
      <w:r w:rsidR="00D9164E">
        <w:t>Dees,</w:t>
      </w:r>
      <w:r w:rsidR="00CF0EE8">
        <w:t xml:space="preserve"> James Douglass and Loren Koester; </w:t>
      </w:r>
      <w:r w:rsidR="00D9164E">
        <w:t xml:space="preserve"> </w:t>
      </w:r>
      <w:r w:rsidR="00604EA9">
        <w:t xml:space="preserve">Brant Baker, </w:t>
      </w:r>
      <w:r w:rsidR="00557F9E">
        <w:t xml:space="preserve">Ryan Blankenship, </w:t>
      </w:r>
      <w:r w:rsidR="00604EA9">
        <w:t xml:space="preserve">Caleb Blumer, </w:t>
      </w:r>
      <w:r w:rsidR="00557F9E">
        <w:t xml:space="preserve">Landon Briscoe, Trevor Bowers, </w:t>
      </w:r>
      <w:r w:rsidR="00604EA9">
        <w:t xml:space="preserve">Caesar Brown, </w:t>
      </w:r>
      <w:r w:rsidR="00557F9E">
        <w:t xml:space="preserve">Jordan Brown, Dylan Casey, Ethan Chadick, Ryan Connor, </w:t>
      </w:r>
      <w:r w:rsidR="00DB5C80">
        <w:t xml:space="preserve">Sam Dean, </w:t>
      </w:r>
      <w:r w:rsidR="00557F9E">
        <w:t xml:space="preserve">Drew Dejmal, </w:t>
      </w:r>
      <w:r w:rsidR="00DB5C80">
        <w:t xml:space="preserve">Zach DeMars, </w:t>
      </w:r>
      <w:r w:rsidR="00557F9E">
        <w:t xml:space="preserve">Steven Federau, </w:t>
      </w:r>
      <w:r w:rsidR="00CF0EE8">
        <w:t xml:space="preserve">Kristen Harris, </w:t>
      </w:r>
      <w:r w:rsidR="00DB5C80">
        <w:t xml:space="preserve">Kyle Haverkamp, Tim Hernandez, </w:t>
      </w:r>
      <w:r w:rsidR="00557F9E">
        <w:t xml:space="preserve">Taylor Herrington, Kody Honeycutt, Matt Jackson, Taylor Keller, Colby Ketron, </w:t>
      </w:r>
      <w:r w:rsidR="00604EA9">
        <w:t xml:space="preserve">Chase La Rue, </w:t>
      </w:r>
      <w:r w:rsidR="00DB5C80">
        <w:t xml:space="preserve">Skye Long, James Lundy, </w:t>
      </w:r>
      <w:r w:rsidR="00604EA9">
        <w:t xml:space="preserve">Hannah Mahin, </w:t>
      </w:r>
      <w:r w:rsidR="00557F9E">
        <w:t xml:space="preserve">Orie McBratney, </w:t>
      </w:r>
      <w:r w:rsidR="00DB5C80">
        <w:t xml:space="preserve">Mikey Moon, </w:t>
      </w:r>
      <w:r w:rsidR="00557F9E">
        <w:t xml:space="preserve">Colby Neiswender, Skye O’Neil, J. D. Peterson, </w:t>
      </w:r>
      <w:r w:rsidR="00CF0EE8">
        <w:t xml:space="preserve">Brandon Phillips, </w:t>
      </w:r>
      <w:r w:rsidR="00557F9E">
        <w:t xml:space="preserve">Chase Reibenspies, </w:t>
      </w:r>
      <w:r w:rsidR="00DB5C80">
        <w:t xml:space="preserve">Trevor Rinne, Rodrick Robinson, </w:t>
      </w:r>
      <w:r w:rsidR="00557F9E">
        <w:t xml:space="preserve">Kevin Shaffer, Kevin Shanks, Cooper Skjeie, </w:t>
      </w:r>
      <w:r w:rsidR="00DB5C80">
        <w:t xml:space="preserve">Charlie Thurston, Rico van der May, </w:t>
      </w:r>
      <w:r w:rsidR="00557F9E">
        <w:t xml:space="preserve">Taylor West, </w:t>
      </w:r>
      <w:r w:rsidR="00DB5C80">
        <w:t xml:space="preserve">Marcus Wicks and </w:t>
      </w:r>
      <w:r w:rsidR="00417C4C">
        <w:t>Aaric Woodyard</w:t>
      </w:r>
      <w:r w:rsidR="00DB5C80">
        <w:t xml:space="preserve">; Holly Andrews,  Chris Atkins, </w:t>
      </w:r>
      <w:r>
        <w:t xml:space="preserve">Matt Bechard, Shane Britt, </w:t>
      </w:r>
      <w:r w:rsidR="00DB5C80">
        <w:t xml:space="preserve">Greg Brummet, </w:t>
      </w:r>
      <w:r>
        <w:t xml:space="preserve">Brenda Edleston, Janet Eubanks, Joel Figgs, Kim Krull, James Lukacevich, </w:t>
      </w:r>
      <w:r w:rsidR="00DB5C80">
        <w:t xml:space="preserve">Marc Malone, Bob Maxson, </w:t>
      </w:r>
      <w:r>
        <w:t xml:space="preserve">Brent Phillips, Wonda Phillips, </w:t>
      </w:r>
      <w:r w:rsidR="00DB5C80">
        <w:t xml:space="preserve">Kim Reynolds, </w:t>
      </w:r>
      <w:r>
        <w:t xml:space="preserve">Tom Roberts, </w:t>
      </w:r>
      <w:r w:rsidR="00DB5C80">
        <w:t xml:space="preserve">Patrick Sieben, </w:t>
      </w:r>
      <w:r>
        <w:t xml:space="preserve">and Chris Wilson, staff.  </w:t>
      </w:r>
    </w:p>
    <w:p w:rsidR="00BC2673" w:rsidRDefault="00BC2673" w:rsidP="00BC2673"/>
    <w:p w:rsidR="00BC2673" w:rsidRDefault="00BC2673" w:rsidP="00BC2673">
      <w:r>
        <w:t>Chairman David Clemons called the meeting to order at 7:00 p.m. in Room 257 of the President’s Addition.</w:t>
      </w:r>
    </w:p>
    <w:p w:rsidR="00BC2673" w:rsidRDefault="00BC2673" w:rsidP="00BC2673"/>
    <w:p w:rsidR="00BC2673" w:rsidRDefault="00780748" w:rsidP="00BC2673">
      <w:r>
        <w:t>Roger Koester</w:t>
      </w:r>
      <w:r w:rsidR="00BC2673">
        <w:t xml:space="preserve"> moved </w:t>
      </w:r>
      <w:r w:rsidR="00BC2673" w:rsidRPr="00DF1E31">
        <w:t xml:space="preserve">and </w:t>
      </w:r>
      <w:r>
        <w:t>Gregory Askren s</w:t>
      </w:r>
      <w:r w:rsidR="00BC2673">
        <w:t xml:space="preserve">econded to adopt the agenda; motion passed. </w:t>
      </w:r>
    </w:p>
    <w:p w:rsidR="00BC2673" w:rsidRDefault="00BC2673" w:rsidP="00BC2673">
      <w:pPr>
        <w:jc w:val="both"/>
      </w:pPr>
    </w:p>
    <w:p w:rsidR="00780748" w:rsidRDefault="00BC2673" w:rsidP="00BC2673">
      <w:r>
        <w:t xml:space="preserve">Guests’ Comments:   </w:t>
      </w:r>
      <w:r w:rsidR="00780748">
        <w:t>Patrick Sieben talked about the remodeling of the Music Room and how important it is to students.  Brent Phillips and Marc Malone said the English Department is sponsoring “Poem in Your Pocket” on Thursday.  They gave each member of the Board a poem.</w:t>
      </w:r>
    </w:p>
    <w:p w:rsidR="00780748" w:rsidRDefault="00780748" w:rsidP="00BC2673"/>
    <w:p w:rsidR="00533499" w:rsidRDefault="00BC2673" w:rsidP="00BC2673">
      <w:r>
        <w:t xml:space="preserve">Recognitions:   </w:t>
      </w:r>
      <w:r w:rsidR="00780748">
        <w:t>Kim Krull recognized Jennifer Sieben for completing her Master</w:t>
      </w:r>
      <w:r w:rsidR="00F14A47">
        <w:t>s</w:t>
      </w:r>
      <w:r w:rsidR="00780748">
        <w:t xml:space="preserve"> Degree in Early Childhood Education from Kansas State University.  She also recognized students at KVCO </w:t>
      </w:r>
      <w:r w:rsidR="00F14A47">
        <w:t xml:space="preserve">for </w:t>
      </w:r>
      <w:r w:rsidR="00780748">
        <w:t>receiving awards</w:t>
      </w:r>
      <w:r w:rsidR="00533499">
        <w:t xml:space="preserve"> in five categories from the Kansas Association of Broadcasters.  Matt Bechard recognized Alioune Mboup, a member of the men’s basketball team, for his participation in the SEEDS Program in </w:t>
      </w:r>
      <w:r w:rsidR="00B64DC9">
        <w:t>Senegal</w:t>
      </w:r>
      <w:r w:rsidR="00533499">
        <w:t xml:space="preserve">.  He also recognized Chad Eshbaugh, men’s basketball coach, for being selected to travel to </w:t>
      </w:r>
      <w:r w:rsidR="00B64DC9">
        <w:t>Senegal</w:t>
      </w:r>
      <w:r w:rsidR="00533499">
        <w:t xml:space="preserve"> to work with the SEEDS Program.</w:t>
      </w:r>
    </w:p>
    <w:p w:rsidR="00533499" w:rsidRDefault="00533499" w:rsidP="00BC2673"/>
    <w:p w:rsidR="001B52EF" w:rsidRDefault="001B52EF" w:rsidP="00BC2673">
      <w:r>
        <w:t>Student Senate:   Hannah Mahin, President-elect of the Student Senate on the Concordia Campus said they will be hosting Casino Night, a blood drive and Battle of the Sexes before the end of the semester.  James Lunday from the Geary County Campus said their big final event for the semester is Spring Fling on April 28.</w:t>
      </w:r>
    </w:p>
    <w:p w:rsidR="001B52EF" w:rsidRDefault="001B52EF" w:rsidP="00BC2673"/>
    <w:p w:rsidR="001B52EF" w:rsidRDefault="001B52EF" w:rsidP="00BC2673">
      <w:r>
        <w:t xml:space="preserve">Program Highlights:   Matt Bechard introduced Greg </w:t>
      </w:r>
      <w:r w:rsidR="00B64DC9">
        <w:t>Brummett</w:t>
      </w:r>
      <w:r>
        <w:t xml:space="preserve"> and Chris Atkins, baseball coaches.  They presented the baseball team.  Members introduced themselves.  The softball </w:t>
      </w:r>
      <w:r w:rsidR="00F14A47">
        <w:t xml:space="preserve">team </w:t>
      </w:r>
      <w:r>
        <w:t>was out of town for a make-up game.  Shane Britt, Director of Residence Life, introduced the Resident Assistants and told the Board about</w:t>
      </w:r>
      <w:r w:rsidR="00F14A47">
        <w:t xml:space="preserve"> their </w:t>
      </w:r>
      <w:r>
        <w:t xml:space="preserve">responsibilities.  </w:t>
      </w:r>
    </w:p>
    <w:p w:rsidR="001711A1" w:rsidRDefault="001B52EF" w:rsidP="00BC2673">
      <w:r>
        <w:lastRenderedPageBreak/>
        <w:t>President’s Message:</w:t>
      </w:r>
      <w:r w:rsidR="001711A1">
        <w:t xml:space="preserve">   Dr. Toone presented preliminary recommendations for upgrading the fleet of vehicles.  She reported the plans for the science building at the Geary County Campus were opened last Thursday and looked good.  The bonds should be sold by the first of May.  </w:t>
      </w:r>
    </w:p>
    <w:p w:rsidR="001711A1" w:rsidRDefault="001711A1" w:rsidP="00BC2673"/>
    <w:p w:rsidR="009C29EF" w:rsidRDefault="001711A1" w:rsidP="00BC2673">
      <w:r>
        <w:t xml:space="preserve">Vice Presidents’ Reports:   </w:t>
      </w:r>
      <w:r w:rsidR="009C29EF">
        <w:t>Kim Krull, Vice President for Academic Affairs, reported f</w:t>
      </w:r>
      <w:r>
        <w:t>inals will start in 2½ weeks.  They are looking at the Criminal Justice and Agri-Biotechnology Programs as possibilities for partnering with the high schools on technical education.</w:t>
      </w:r>
      <w:r w:rsidR="009C29EF">
        <w:t xml:space="preserve">  Dr. Krul</w:t>
      </w:r>
      <w:r w:rsidR="007328A3">
        <w:t>l said Jennifer Schroeder serve</w:t>
      </w:r>
      <w:r w:rsidR="009C29EF">
        <w:t xml:space="preserve">s on the State Library Board which is looking a data bases.  These could be available through the consortium.  The TRiO Program is seeing great </w:t>
      </w:r>
      <w:r w:rsidR="00B64DC9">
        <w:t>success.  Seventy</w:t>
      </w:r>
      <w:r w:rsidR="009C29EF">
        <w:t xml:space="preserve">-six percent of the students will be transferring and graduating.  The average grade point average for the students graduating is 3.3.  Bob Maxson, Vice President for Administrative Services.  The College is in the process of ending one fiscal year and getting ready for the next one.  Housing for next fall is at a 66.75% occupancy level.  He reported workman’s compensation insurance will be going up next year.  Joel Figgs, Vice President for Enrollment Management and Student Services, said the first </w:t>
      </w:r>
      <w:proofErr w:type="gramStart"/>
      <w:r w:rsidR="009C29EF">
        <w:t>Freshman</w:t>
      </w:r>
      <w:proofErr w:type="gramEnd"/>
      <w:r w:rsidR="009C29EF">
        <w:t xml:space="preserve"> enrollment was last night with 66 students and a large number of parent</w:t>
      </w:r>
      <w:r w:rsidR="007328A3">
        <w:t>s</w:t>
      </w:r>
      <w:r w:rsidR="009C29EF">
        <w:t xml:space="preserve"> attending.  The Book Store sold over $400 in books and $1,500 in merchandise.</w:t>
      </w:r>
    </w:p>
    <w:p w:rsidR="009C29EF" w:rsidRDefault="009C29EF" w:rsidP="00BC2673"/>
    <w:p w:rsidR="009C29EF" w:rsidRDefault="009C29EF" w:rsidP="00BC2673">
      <w:r>
        <w:t>Meeting Reports:   None.</w:t>
      </w:r>
    </w:p>
    <w:p w:rsidR="009C29EF" w:rsidRDefault="009C29EF" w:rsidP="00BC2673"/>
    <w:p w:rsidR="00CC5D3F" w:rsidRDefault="009C29EF" w:rsidP="00BC2673">
      <w:r>
        <w:t>Geary County Campus Update:   The Agri-biotechnology Tech Advisory Committee will be looking at stackable degrees</w:t>
      </w:r>
      <w:r w:rsidR="00CC5D3F">
        <w:t>, possibly 2+2.  The second annual Black and Gold Banquet was held Friday, April 20.  Spring Fling is Saturday, April 28.</w:t>
      </w:r>
    </w:p>
    <w:p w:rsidR="00CC5D3F" w:rsidRDefault="00CC5D3F" w:rsidP="00BC2673"/>
    <w:p w:rsidR="00CC5D3F" w:rsidRDefault="00CC5D3F" w:rsidP="00BC2673">
      <w:r>
        <w:t>Cloud County Community College Foundation Update:   The report was included with the Board agenda.</w:t>
      </w:r>
    </w:p>
    <w:p w:rsidR="00CC5D3F" w:rsidRDefault="00CC5D3F" w:rsidP="00BC2673"/>
    <w:p w:rsidR="00CC5D3F" w:rsidRDefault="00CC5D3F" w:rsidP="00BC2673">
      <w:r>
        <w:t>Gregory Askren moved and Roger Koester seconded to approve the minutes of March 27, 2012 and April 11, 2012; motion passed.</w:t>
      </w:r>
    </w:p>
    <w:p w:rsidR="00CC5D3F" w:rsidRDefault="00CC5D3F" w:rsidP="00BC2673"/>
    <w:p w:rsidR="00BC2673" w:rsidRDefault="00CC5D3F" w:rsidP="00BC2673">
      <w:r>
        <w:t xml:space="preserve">Larry Henry </w:t>
      </w:r>
      <w:r w:rsidR="00BC2673">
        <w:t xml:space="preserve">moved and </w:t>
      </w:r>
      <w:r>
        <w:t xml:space="preserve">Gregory Askren </w:t>
      </w:r>
      <w:r w:rsidR="00BC2673">
        <w:t xml:space="preserve">seconded to approve the Treasurer’s Report as of </w:t>
      </w:r>
      <w:r>
        <w:t>March 27</w:t>
      </w:r>
      <w:r w:rsidR="00BC2673">
        <w:t>, 2012 with a cash balance of $</w:t>
      </w:r>
      <w:r>
        <w:t>5,837,237.50</w:t>
      </w:r>
      <w:r w:rsidR="00BC2673">
        <w:t>; motion passed.</w:t>
      </w:r>
    </w:p>
    <w:p w:rsidR="00BC2673" w:rsidRDefault="00BC2673" w:rsidP="00BC2673"/>
    <w:p w:rsidR="00BC2673" w:rsidRDefault="00CC5D3F" w:rsidP="00BC2673">
      <w:r>
        <w:t>Bob Maxson reported the College will finish this fiscal year in good shape.  The employees are practicing good financial management.</w:t>
      </w:r>
    </w:p>
    <w:p w:rsidR="0087387B" w:rsidRDefault="0087387B" w:rsidP="00BC2673"/>
    <w:p w:rsidR="0087387B" w:rsidRDefault="0087387B" w:rsidP="00BC2673">
      <w:r>
        <w:t xml:space="preserve">Gregory Askren moved and Ellen Anderson seconded to approve a $4.00 per credit hour increase in tuition for academic </w:t>
      </w:r>
      <w:r w:rsidR="00B64DC9">
        <w:t>year</w:t>
      </w:r>
      <w:r>
        <w:t xml:space="preserve"> 2012-2013 for all students who do not qualify for Cloud County residency, as defined in the Procedures of Policy E3; approve a $2.00 per credit hour increase in tuition for academic year 2012-2013 for all students who qualify for Cloud County residency, as defined in the Procedures of Policy E3; and approve a $5.00 per credit hour Facility Fee for academic year 2012-2013 for all students at the Geary County Campus which is necessary to fund the lease of the new science building at GCC; motion passed.</w:t>
      </w:r>
    </w:p>
    <w:p w:rsidR="00BC2673" w:rsidRDefault="00BC2673" w:rsidP="00BC2673"/>
    <w:p w:rsidR="00BC2673" w:rsidRDefault="00BC2673" w:rsidP="00BC2673">
      <w:r>
        <w:t>Two separate lists of purchases and payment of claims were presented to the Board for approval.  List (A) requested approval of expenditures or transfer of college funds of $5,000 or more.</w:t>
      </w:r>
    </w:p>
    <w:p w:rsidR="00BC2673" w:rsidRDefault="00BC2673" w:rsidP="00BC2673"/>
    <w:p w:rsidR="00BC2673" w:rsidRDefault="00BC2673" w:rsidP="00BC2673">
      <w:r>
        <w:lastRenderedPageBreak/>
        <w:t xml:space="preserve">Roger Koester moved and </w:t>
      </w:r>
      <w:r w:rsidR="0087387B">
        <w:t>Larry Henry</w:t>
      </w:r>
      <w:r>
        <w:t xml:space="preserve"> seconded to approve the (A) List</w:t>
      </w:r>
      <w:r w:rsidR="007328A3">
        <w:t xml:space="preserve"> and t</w:t>
      </w:r>
      <w:r w:rsidR="007F5B06">
        <w:t>he addendum (numbers 2 to 9)</w:t>
      </w:r>
      <w:r w:rsidR="007328A3">
        <w:t>;</w:t>
      </w:r>
      <w:r w:rsidR="007F5B06">
        <w:t xml:space="preserve"> </w:t>
      </w:r>
      <w:r>
        <w:t xml:space="preserve">motion passed.  </w:t>
      </w:r>
    </w:p>
    <w:p w:rsidR="00BC2673" w:rsidRDefault="00BC2673" w:rsidP="00BC2673"/>
    <w:p w:rsidR="00BC2673" w:rsidRDefault="00BC2673" w:rsidP="00BC2673">
      <w:r>
        <w:t>The (B) List contained those checks/claims that had approval and/or met the requirements of state law.  Larry Henry moved and Gregory Askren seconded to approve the (B) List; motion passed.</w:t>
      </w:r>
    </w:p>
    <w:p w:rsidR="007F5B06" w:rsidRDefault="007F5B06" w:rsidP="00BC2673"/>
    <w:p w:rsidR="007F5B06" w:rsidRDefault="007F5B06" w:rsidP="00BC2673">
      <w:r>
        <w:t>Roger Koester moved and Gregory Askren seconded to enter into a five-year lease in the amount of $41,000 per year based on the proposal submitted by Consolidated Printing, Salina, Kansas, for 13 copies, maintenance and service and authorize payment; motion passed.</w:t>
      </w:r>
    </w:p>
    <w:p w:rsidR="007F5B06" w:rsidRDefault="007F5B06" w:rsidP="00BC2673"/>
    <w:p w:rsidR="007F5B06" w:rsidRDefault="007F5B06" w:rsidP="007F5B06">
      <w:r>
        <w:t>David Clemons moved and Robert Koester seconded to recess into executive session at 8:19 p.m. in Room 259 relating to the financial affairs of a corporation and return to regular session in Room 257 at 8:34 p.m. with the five Board members, Dr. Toone, Kim Krull, Bob Maxson, Scott Condray</w:t>
      </w:r>
      <w:r w:rsidR="0091242A">
        <w:t xml:space="preserve"> and Adam Dees</w:t>
      </w:r>
      <w:r>
        <w:t xml:space="preserve"> present in the executive session; motion passed.</w:t>
      </w:r>
    </w:p>
    <w:p w:rsidR="007F5B06" w:rsidRDefault="007F5B06" w:rsidP="00BC2673">
      <w:r>
        <w:t xml:space="preserve"> </w:t>
      </w:r>
    </w:p>
    <w:p w:rsidR="0091242A" w:rsidRDefault="0091242A" w:rsidP="00BC2673">
      <w:r>
        <w:t>Since only one bid was received, Gregory Askren moved and Larry Henry seconded to waive Policy F7 and accept the bid submitted by Budreau Construction, Inc., to remodel the Music Room in the amount of $86,070</w:t>
      </w:r>
      <w:r w:rsidR="007328A3">
        <w:t xml:space="preserve"> for the base bid</w:t>
      </w:r>
      <w:r>
        <w:t xml:space="preserve">, </w:t>
      </w:r>
      <w:bookmarkStart w:id="0" w:name="_GoBack"/>
      <w:bookmarkEnd w:id="0"/>
      <w:r>
        <w:t>Alternate 1 in the amount of $35,360 less Alternate 2 in the amount of $14,200 for a total of $107,230 to be completed by August 1 and authorize payment with funding from the; motion passed.  Bids had been solicited from eight vendors in the area.</w:t>
      </w:r>
    </w:p>
    <w:p w:rsidR="0091242A" w:rsidRDefault="0091242A" w:rsidP="00BC2673"/>
    <w:p w:rsidR="00BC2673" w:rsidRDefault="0091242A" w:rsidP="00BC2673">
      <w:r>
        <w:t xml:space="preserve">Roger Koester moved and Gregory Askren seconded to approve the low bid of $11,460 submitted by ACM Removal, LLC, of Wichita, Kansas for the removal of asbestos in the Music Room and authorize payment with funding from the Music Room Remodel Budget; motion passed.    </w:t>
      </w:r>
    </w:p>
    <w:p w:rsidR="0091242A" w:rsidRDefault="0091242A" w:rsidP="00BC2673"/>
    <w:p w:rsidR="0091242A" w:rsidRDefault="0091242A" w:rsidP="00BC2673">
      <w:r>
        <w:t>Gregory Askren moved and Roger Koester seconded to approve the low bid of $6,682 submitted by Consolidated Printing, Salina, Kansas for 2012-2013 recruitment materials and authorize payment with funding from the Marketing and Admissions Operating Budgets for Fiscal Year 2013; motion passed.</w:t>
      </w:r>
    </w:p>
    <w:p w:rsidR="0091242A" w:rsidRDefault="0091242A" w:rsidP="00BC2673"/>
    <w:p w:rsidR="0091242A" w:rsidRDefault="0091242A" w:rsidP="00BC2673">
      <w:r>
        <w:t>Roger Koester moved and Gregory Askren seconded to accept the resignation of Joel Knarr effective April 19, 2012, and authorize the administration to fill the Database Specialist position vacancy; motion passed.</w:t>
      </w:r>
    </w:p>
    <w:p w:rsidR="0091242A" w:rsidRDefault="0091242A" w:rsidP="00BC2673"/>
    <w:p w:rsidR="0091242A" w:rsidRDefault="001929D9" w:rsidP="00BC2673">
      <w:r>
        <w:t>Gregory Askren moved and Roger Koester seconded to renew the contracts for the full-time faculty for 2012-2013; motion passed.</w:t>
      </w:r>
    </w:p>
    <w:p w:rsidR="001929D9" w:rsidRDefault="001929D9" w:rsidP="00BC2673"/>
    <w:p w:rsidR="001929D9" w:rsidRDefault="001929D9" w:rsidP="00BC2673">
      <w:r>
        <w:t>Ellen Anderson moved and Roger Koester seconded to accept the resignation of Suzette Knoettgen with regret effective May 10, 2012 and authorize the administration to fill the Director of Financial Aid position vacancy; motion passed.</w:t>
      </w:r>
    </w:p>
    <w:p w:rsidR="001929D9" w:rsidRDefault="001929D9" w:rsidP="00BC2673"/>
    <w:p w:rsidR="001929D9" w:rsidRDefault="001929D9" w:rsidP="00BC2673">
      <w:r>
        <w:t xml:space="preserve">Bob Maxson reported since the two Northwind turbines have been operating for almost two years, the warranty will be expiring.  Gregory Askren moved and Larry Henry seconded to </w:t>
      </w:r>
      <w:r>
        <w:lastRenderedPageBreak/>
        <w:t>approve extending for three years the warranty on parts, labor and 24/7 monitoring with Northern Power on the two Northwind turbines  in the amount of $4,400 per year per turbine for a total of $26,400 and authorize payment; motion passed.</w:t>
      </w:r>
    </w:p>
    <w:p w:rsidR="001929D9" w:rsidRDefault="001929D9" w:rsidP="00BC2673"/>
    <w:p w:rsidR="001929D9" w:rsidRDefault="001929D9" w:rsidP="00BC2673">
      <w:r>
        <w:t>Bob Maxson distributed engineering plans for lowering the two Northwind turbines and the Nordtank turbine</w:t>
      </w:r>
      <w:r w:rsidR="00B86A77">
        <w:t>.</w:t>
      </w:r>
    </w:p>
    <w:p w:rsidR="00B86A77" w:rsidRDefault="00B86A77" w:rsidP="00BC2673"/>
    <w:p w:rsidR="00B86A77" w:rsidRDefault="00B86A77" w:rsidP="00BC2673">
      <w:r>
        <w:t>Bob Maxson reported in February 2012 we rented a small space in the strip mall for the wind program electrical equipment.  He is talking with Darrel Hosie on using additional space at the hangar for this purpose.  If available, a recommendation will be brought to the May Board of Trustees meeting.</w:t>
      </w:r>
    </w:p>
    <w:p w:rsidR="00B86A77" w:rsidRDefault="00B86A77" w:rsidP="00BC2673"/>
    <w:p w:rsidR="00B86A77" w:rsidRDefault="00B86A77" w:rsidP="00BC2673">
      <w:r>
        <w:t>Bob Maxson reported the summer projects will probably be an area of Parking Lot 1 and the campus sign.</w:t>
      </w:r>
    </w:p>
    <w:p w:rsidR="00B86A77" w:rsidRDefault="00B86A77" w:rsidP="00BC2673"/>
    <w:p w:rsidR="00B86A77" w:rsidRDefault="00B86A77" w:rsidP="00BC2673">
      <w:r>
        <w:t>Information Items:   32</w:t>
      </w:r>
      <w:r w:rsidRPr="00B86A77">
        <w:rPr>
          <w:vertAlign w:val="superscript"/>
        </w:rPr>
        <w:t>nd</w:t>
      </w:r>
      <w:r>
        <w:t xml:space="preserve"> Annual Scholarship Auction, Geary County Campus Spring Fling, Employee Recognition Dinner, Geary County Graduation Reception, NCK Community Band Concert, Nurses’ Pinning, </w:t>
      </w:r>
      <w:r w:rsidR="00574AC4">
        <w:t>Graduation and the KACCT/COP Retreat.</w:t>
      </w:r>
    </w:p>
    <w:p w:rsidR="00574AC4" w:rsidRDefault="00574AC4" w:rsidP="00BC2673"/>
    <w:p w:rsidR="00574AC4" w:rsidRDefault="00574AC4" w:rsidP="00BC2673">
      <w:r>
        <w:t>Chairman Clemons appointed Gregory Askren and Larry Henry to select the Board of Trustees Award winners.</w:t>
      </w:r>
    </w:p>
    <w:p w:rsidR="00B86A77" w:rsidRDefault="00B86A77" w:rsidP="00BC2673"/>
    <w:p w:rsidR="00574AC4" w:rsidRDefault="00574AC4" w:rsidP="00574AC4">
      <w:r>
        <w:t>David Clemons moved and Gregory Askren seconded to recess into executive session at 9:30 p.m. in Room 259 for consultation with legal counsel and to discuss non-elected personnel and return to regular session in Room 257 at 10:30 p.m. with the five Board members, Dr. Toone, Chris Wilson and Scott Condray present in the executive session; motion passed.</w:t>
      </w:r>
      <w:r w:rsidR="00B64DC9">
        <w:t xml:space="preserve">  Chris Wilson left the executive session at 10:03 p.m.</w:t>
      </w:r>
    </w:p>
    <w:p w:rsidR="00B64DC9" w:rsidRDefault="00B64DC9" w:rsidP="00574AC4"/>
    <w:p w:rsidR="00B64DC9" w:rsidRDefault="00B64DC9" w:rsidP="00574AC4">
      <w:r>
        <w:t>It was announced no action would be taken following the executive session.</w:t>
      </w:r>
    </w:p>
    <w:p w:rsidR="00B86A77" w:rsidRDefault="00B86A77" w:rsidP="00BC2673"/>
    <w:p w:rsidR="00BC2673" w:rsidRDefault="00BC2673" w:rsidP="00BC2673">
      <w:r>
        <w:t>The Chairm</w:t>
      </w:r>
      <w:r w:rsidR="00B64DC9">
        <w:t>an adjourned the meeting at 10:30</w:t>
      </w:r>
      <w:r>
        <w:t xml:space="preserve"> p.m.</w:t>
      </w:r>
    </w:p>
    <w:p w:rsidR="00BC2673" w:rsidRDefault="00BC2673" w:rsidP="00BC2673"/>
    <w:p w:rsidR="00BC2673" w:rsidRDefault="00BC2673" w:rsidP="00BC2673"/>
    <w:p w:rsidR="00BC2673" w:rsidRDefault="00BC2673" w:rsidP="00BC2673"/>
    <w:p w:rsidR="00BC2673" w:rsidRDefault="00BC2673" w:rsidP="00BC2673"/>
    <w:p w:rsidR="00BC2673" w:rsidRDefault="00BC2673" w:rsidP="00BC2673">
      <w:r>
        <w:t xml:space="preserve">_____________________________ </w:t>
      </w:r>
    </w:p>
    <w:p w:rsidR="00BC2673" w:rsidRDefault="00BC2673" w:rsidP="00BC2673">
      <w:r>
        <w:t>Marilyn A. Martin, Clerk</w:t>
      </w:r>
    </w:p>
    <w:p w:rsidR="00BC2673" w:rsidRDefault="00BC2673" w:rsidP="00BC2673">
      <w:r>
        <w:t>Cloud County Community College</w:t>
      </w:r>
    </w:p>
    <w:p w:rsidR="00BC2673" w:rsidRDefault="00BC2673" w:rsidP="00BC2673">
      <w:r>
        <w:t xml:space="preserve">Board of Trustees </w:t>
      </w:r>
    </w:p>
    <w:sectPr w:rsidR="00BC26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673"/>
    <w:rsid w:val="001711A1"/>
    <w:rsid w:val="001929D9"/>
    <w:rsid w:val="001B52EF"/>
    <w:rsid w:val="003262B4"/>
    <w:rsid w:val="00417C4C"/>
    <w:rsid w:val="00533499"/>
    <w:rsid w:val="00557F9E"/>
    <w:rsid w:val="00574AC4"/>
    <w:rsid w:val="00604EA9"/>
    <w:rsid w:val="007328A3"/>
    <w:rsid w:val="00780748"/>
    <w:rsid w:val="007F5B06"/>
    <w:rsid w:val="0087387B"/>
    <w:rsid w:val="0091242A"/>
    <w:rsid w:val="009C29EF"/>
    <w:rsid w:val="00A634A3"/>
    <w:rsid w:val="00B54ADA"/>
    <w:rsid w:val="00B64DC9"/>
    <w:rsid w:val="00B86A77"/>
    <w:rsid w:val="00BC2673"/>
    <w:rsid w:val="00CC5D3F"/>
    <w:rsid w:val="00CF0EE8"/>
    <w:rsid w:val="00D9164E"/>
    <w:rsid w:val="00DB5C80"/>
    <w:rsid w:val="00F14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6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4ADA"/>
    <w:pPr>
      <w:framePr w:w="7920" w:h="1980" w:hRule="exact" w:hSpace="180" w:wrap="auto" w:hAnchor="page" w:xAlign="center" w:yAlign="bottom"/>
      <w:ind w:left="2880"/>
    </w:pPr>
    <w:rPr>
      <w:rFonts w:ascii="Arial" w:eastAsiaTheme="majorEastAsia" w:hAnsi="Arial"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6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4ADA"/>
    <w:pPr>
      <w:framePr w:w="7920" w:h="1980" w:hRule="exact" w:hSpace="180" w:wrap="auto" w:hAnchor="page" w:xAlign="center" w:yAlign="bottom"/>
      <w:ind w:left="2880"/>
    </w:pPr>
    <w:rPr>
      <w:rFonts w:ascii="Arial" w:eastAsiaTheme="majorEastAsia" w:hAnsi="Arial"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551</TotalTime>
  <Pages>4</Pages>
  <Words>1557</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Martin</dc:creator>
  <cp:lastModifiedBy>Marilyn Martin</cp:lastModifiedBy>
  <cp:revision>6</cp:revision>
  <dcterms:created xsi:type="dcterms:W3CDTF">2012-04-25T16:21:00Z</dcterms:created>
  <dcterms:modified xsi:type="dcterms:W3CDTF">2012-04-26T19:01:00Z</dcterms:modified>
</cp:coreProperties>
</file>