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FC7" w:rsidRDefault="00DA0FC7" w:rsidP="00DA0FC7">
      <w:pPr>
        <w:jc w:val="center"/>
      </w:pPr>
      <w:r>
        <w:t>CLOUD COUNTY COMMUNITY COLLEGE</w:t>
      </w:r>
    </w:p>
    <w:p w:rsidR="00DA0FC7" w:rsidRDefault="00DA0FC7" w:rsidP="00DA0FC7">
      <w:pPr>
        <w:jc w:val="center"/>
      </w:pPr>
      <w:r>
        <w:t>BOARD OF TRUSTEES SPECIAL MEETING</w:t>
      </w:r>
    </w:p>
    <w:p w:rsidR="00DA0FC7" w:rsidRDefault="00DA0FC7" w:rsidP="00DA0FC7">
      <w:pPr>
        <w:jc w:val="center"/>
      </w:pPr>
      <w:r>
        <w:t>January 6, 2011</w:t>
      </w:r>
    </w:p>
    <w:p w:rsidR="00DA0FC7" w:rsidRDefault="00DA0FC7" w:rsidP="00DA0FC7">
      <w:pPr>
        <w:jc w:val="center"/>
      </w:pPr>
    </w:p>
    <w:p w:rsidR="00DA0FC7" w:rsidRDefault="00DA0FC7" w:rsidP="00DA0FC7">
      <w:pPr>
        <w:jc w:val="center"/>
      </w:pPr>
    </w:p>
    <w:p w:rsidR="00DA0FC7" w:rsidRDefault="00DA0FC7" w:rsidP="00DA0FC7">
      <w:r>
        <w:t xml:space="preserve">Present:   Gregory Askren, David Clemons, Daniel Gerber, Roger Koester and Charles Lowers; President Danette Toone, and Marilyn Martin, Clerk.   Absent:   Marsha Doyenne.   </w:t>
      </w:r>
    </w:p>
    <w:p w:rsidR="00DA0FC7" w:rsidRDefault="00DA0FC7" w:rsidP="00DA0FC7"/>
    <w:p w:rsidR="00DA0FC7" w:rsidRDefault="00DA0FC7" w:rsidP="00DA0FC7">
      <w:r>
        <w:t>Others Present:   Brad Lowell, Blade-Empire and Toby Nosker, KNCK; Attorney David Swenson; Janet Eubanks, Joel Figgs, Kim Krull, Bob Maxson, Tom Roberts, Susan Sutton, Chris Wilson and Nancy Zenger-Beneda, staff.</w:t>
      </w:r>
    </w:p>
    <w:p w:rsidR="00DA0FC7" w:rsidRDefault="00DA0FC7" w:rsidP="00DA0FC7"/>
    <w:p w:rsidR="00DA0FC7" w:rsidRDefault="00DA0FC7" w:rsidP="00DA0FC7">
      <w:r>
        <w:t>Chairman Roger Koester called the meeting to order at 7:00 p.m. in Room 257 of the Student Center.</w:t>
      </w:r>
    </w:p>
    <w:p w:rsidR="00DA0FC7" w:rsidRDefault="00DA0FC7" w:rsidP="00DA0FC7"/>
    <w:p w:rsidR="00DA0FC7" w:rsidRDefault="00DA0FC7" w:rsidP="00DA0FC7">
      <w:r>
        <w:t>David Clemons moved and Charles Lowers seconded to adopt the agenda amended by adding decision to Item 3; motion passed.</w:t>
      </w:r>
    </w:p>
    <w:p w:rsidR="00DA0FC7" w:rsidRDefault="00DA0FC7" w:rsidP="00DA0FC7"/>
    <w:p w:rsidR="00DA0FC7" w:rsidRDefault="00DA0FC7" w:rsidP="00DA0FC7">
      <w:r>
        <w:t>David Clemons moved and Charles Lowers seconded to approve Change Order #4 for the parking lot drainage issue at Thunder Heights and authorize payment; motion passed 4-1 (Clemons voting no).</w:t>
      </w:r>
    </w:p>
    <w:p w:rsidR="00DA0FC7" w:rsidRDefault="00DA0FC7" w:rsidP="00DA0FC7"/>
    <w:p w:rsidR="00DA0FC7" w:rsidRDefault="00DA0FC7" w:rsidP="00DA0FC7">
      <w:r>
        <w:t>Charles Lowers moved and David Clemons seconded to approve the appointment of Kevin Cook to the position of Instructor in Wind Energy Technology on a full-time, KPERS-covered faculty contract effective January 10, 2011, at the nine-month prorated salary of $33,300 plus fringe benefits; motion passed.</w:t>
      </w:r>
    </w:p>
    <w:p w:rsidR="00DA0FC7" w:rsidRDefault="00DA0FC7" w:rsidP="00DA0FC7"/>
    <w:p w:rsidR="00DA0FC7" w:rsidRDefault="00DA0FC7" w:rsidP="00DA0FC7">
      <w:r>
        <w:t>David Clemons moved and Gregory Askren seconded to recess into executive session at 7:23 p.m. in Room 251 for discussion of non-elected personnel and return to regular session in Room 257 at 7:33 p.m. with the five Board members, Dr. Toone, Chris Wilson and David Swenson present in the executive session; motion passed.</w:t>
      </w:r>
    </w:p>
    <w:p w:rsidR="00DA0FC7" w:rsidRDefault="00DA0FC7" w:rsidP="00DA0FC7"/>
    <w:p w:rsidR="00DA0FC7" w:rsidRDefault="00DA0FC7" w:rsidP="00DA0FC7">
      <w:r>
        <w:t>David Clemons moved and Charles Lowers seconded to recess into executive session at 7:39 p.m. in Room 251 for discussion of non-elected personnel and return to regular session in Room 257 at 7:54 p.m. with the five Board members, Dr. Toone, Chris Wilson and David Swenson present in the executive session; motion passed.</w:t>
      </w:r>
    </w:p>
    <w:p w:rsidR="00DA0FC7" w:rsidRDefault="00DA0FC7" w:rsidP="00DA0FC7"/>
    <w:p w:rsidR="00DA0FC7" w:rsidRDefault="00DA0FC7" w:rsidP="00DA0FC7">
      <w:r>
        <w:t>Daniel Gerber moved and David Clemons seconded to accept the resignation of Jonathon Wild effective May 13, 2011, and that Mr. Wild be placed upon indefinite administrative leave with full pay and benefits until the end of his current contract term; motion passed 4-1 (Askren voting no).</w:t>
      </w:r>
    </w:p>
    <w:p w:rsidR="00DA0FC7" w:rsidRDefault="00DA0FC7" w:rsidP="00DA0FC7"/>
    <w:p w:rsidR="00DA0FC7" w:rsidRDefault="00DA0FC7" w:rsidP="00DA0FC7">
      <w:r>
        <w:t>Charles Lowers moved and David Clemons seconded to recess into executive session at 7:55 p.m. in Room 251 for the President’s evaluation and return to regular session in Room 257 at 8:15  p.m. with the five Board members present in the executive session; motion passed.</w:t>
      </w:r>
    </w:p>
    <w:p w:rsidR="00DA0FC7" w:rsidRDefault="00DA0FC7" w:rsidP="00DA0FC7"/>
    <w:p w:rsidR="00DA0FC7" w:rsidRDefault="00DA0FC7" w:rsidP="00DA0FC7">
      <w:r>
        <w:lastRenderedPageBreak/>
        <w:t>It was announced there would be no decision following executive session.</w:t>
      </w:r>
    </w:p>
    <w:p w:rsidR="00DA0FC7" w:rsidRDefault="00DA0FC7" w:rsidP="00DA0FC7"/>
    <w:p w:rsidR="00DA0FC7" w:rsidRDefault="00DA0FC7" w:rsidP="00DA0FC7">
      <w:r>
        <w:t>Charles Lowers moved and David Clemons seconded to recess into executive session at 8:18 p.m. in Room 251 for the President’s evaluation and return to regular session in Room 257 at 8:48 p.m. with the five Board members present in the executive session; motion passed.  Dr. Toone was invited into the executive session at 8:26 p.m.</w:t>
      </w:r>
    </w:p>
    <w:p w:rsidR="00DA0FC7" w:rsidRDefault="00DA0FC7" w:rsidP="00DA0FC7"/>
    <w:p w:rsidR="00DA0FC7" w:rsidRDefault="00DA0FC7" w:rsidP="00DA0FC7">
      <w:r>
        <w:t>Charles Lowers moved and David Clemons seconded to recess into executive session at 8:49 p.m. in Room 251 for the President’s evaluation and return to regular session in Room 257 at 8:59 p.m. with the five Board members and Dr. Toone present in the executive session; motion passed.</w:t>
      </w:r>
    </w:p>
    <w:p w:rsidR="00DA0FC7" w:rsidRDefault="00DA0FC7" w:rsidP="00DA0FC7"/>
    <w:p w:rsidR="00DA0FC7" w:rsidRDefault="00DA0FC7" w:rsidP="00DA0FC7">
      <w:r>
        <w:t xml:space="preserve">The Chairman adjourned the meeting at 9:00 p.m. </w:t>
      </w:r>
    </w:p>
    <w:p w:rsidR="00DA0FC7" w:rsidRDefault="00DA0FC7" w:rsidP="00DA0FC7"/>
    <w:p w:rsidR="00DA0FC7" w:rsidRDefault="00DA0FC7" w:rsidP="00DA0FC7"/>
    <w:p w:rsidR="00DA0FC7" w:rsidRDefault="00DA0FC7" w:rsidP="00DA0FC7"/>
    <w:p w:rsidR="00DA0FC7" w:rsidRDefault="00DA0FC7" w:rsidP="00DA0FC7"/>
    <w:p w:rsidR="00DA0FC7" w:rsidRDefault="00DA0FC7" w:rsidP="00DA0FC7">
      <w:r>
        <w:t xml:space="preserve">_____________________________   </w:t>
      </w:r>
    </w:p>
    <w:p w:rsidR="00DA0FC7" w:rsidRDefault="00DA0FC7" w:rsidP="00DA0FC7">
      <w:r>
        <w:t>Marilyn A. Martin, Clerk</w:t>
      </w:r>
    </w:p>
    <w:p w:rsidR="00DA0FC7" w:rsidRDefault="00DA0FC7" w:rsidP="00DA0FC7">
      <w:r>
        <w:t>Cloud County Community College</w:t>
      </w:r>
    </w:p>
    <w:p w:rsidR="00DA0FC7" w:rsidRDefault="00DA0FC7" w:rsidP="00DA0FC7">
      <w:r>
        <w:t>Board of Trustees</w:t>
      </w:r>
    </w:p>
    <w:p w:rsidR="00DA0FC7" w:rsidRDefault="00DA0FC7" w:rsidP="00DA0FC7">
      <w:pPr>
        <w:jc w:val="center"/>
        <w:rPr>
          <w:sz w:val="26"/>
          <w:szCs w:val="26"/>
        </w:rPr>
      </w:pPr>
    </w:p>
    <w:p w:rsidR="00DA0FC7" w:rsidRDefault="00DA0FC7" w:rsidP="00DA0FC7">
      <w:pPr>
        <w:jc w:val="center"/>
        <w:rPr>
          <w:sz w:val="26"/>
          <w:szCs w:val="26"/>
        </w:rPr>
      </w:pPr>
    </w:p>
    <w:p w:rsidR="00DA0FC7" w:rsidRDefault="00DA0FC7" w:rsidP="00DA0FC7">
      <w:pPr>
        <w:jc w:val="center"/>
        <w:rPr>
          <w:sz w:val="26"/>
          <w:szCs w:val="26"/>
        </w:rPr>
      </w:pPr>
    </w:p>
    <w:p w:rsidR="00DA0FC7" w:rsidRDefault="00DA0FC7" w:rsidP="00DA0FC7">
      <w:pPr>
        <w:jc w:val="center"/>
        <w:rPr>
          <w:sz w:val="26"/>
          <w:szCs w:val="26"/>
        </w:rPr>
      </w:pPr>
    </w:p>
    <w:p w:rsidR="00DA0FC7" w:rsidRDefault="00DA0FC7" w:rsidP="00DA0FC7">
      <w:pPr>
        <w:jc w:val="center"/>
        <w:rPr>
          <w:sz w:val="26"/>
          <w:szCs w:val="26"/>
        </w:rPr>
      </w:pPr>
    </w:p>
    <w:p w:rsidR="00DA0FC7" w:rsidRDefault="00DA0FC7" w:rsidP="00DA0FC7">
      <w:pPr>
        <w:jc w:val="center"/>
        <w:rPr>
          <w:sz w:val="26"/>
          <w:szCs w:val="26"/>
        </w:rPr>
      </w:pPr>
    </w:p>
    <w:p w:rsidR="00DA0FC7" w:rsidRDefault="00DA0FC7" w:rsidP="00DA0FC7">
      <w:pPr>
        <w:jc w:val="center"/>
        <w:rPr>
          <w:sz w:val="26"/>
          <w:szCs w:val="26"/>
        </w:rPr>
      </w:pPr>
    </w:p>
    <w:p w:rsidR="00DA0FC7" w:rsidRDefault="00DA0FC7" w:rsidP="00DA0FC7">
      <w:pPr>
        <w:jc w:val="center"/>
        <w:rPr>
          <w:sz w:val="26"/>
          <w:szCs w:val="26"/>
        </w:rPr>
      </w:pPr>
    </w:p>
    <w:p w:rsidR="00DA0FC7" w:rsidRDefault="00DA0FC7" w:rsidP="00DA0FC7">
      <w:pPr>
        <w:jc w:val="center"/>
        <w:rPr>
          <w:sz w:val="26"/>
          <w:szCs w:val="26"/>
        </w:rPr>
      </w:pPr>
    </w:p>
    <w:p w:rsidR="00DA0FC7" w:rsidRDefault="00DA0FC7" w:rsidP="00DA0FC7">
      <w:pPr>
        <w:jc w:val="center"/>
        <w:rPr>
          <w:sz w:val="26"/>
          <w:szCs w:val="26"/>
        </w:rPr>
      </w:pPr>
    </w:p>
    <w:p w:rsidR="00DA0FC7" w:rsidRDefault="00DA0FC7" w:rsidP="00DA0FC7">
      <w:pPr>
        <w:jc w:val="center"/>
        <w:rPr>
          <w:sz w:val="26"/>
          <w:szCs w:val="26"/>
        </w:rPr>
      </w:pPr>
    </w:p>
    <w:p w:rsidR="00DA0FC7" w:rsidRDefault="00DA0FC7" w:rsidP="00DA0FC7">
      <w:pPr>
        <w:jc w:val="center"/>
        <w:rPr>
          <w:sz w:val="26"/>
          <w:szCs w:val="26"/>
        </w:rPr>
      </w:pPr>
    </w:p>
    <w:p w:rsidR="00DA0FC7" w:rsidRDefault="00DA0FC7" w:rsidP="00DA0FC7">
      <w:pPr>
        <w:jc w:val="center"/>
        <w:rPr>
          <w:sz w:val="26"/>
          <w:szCs w:val="26"/>
        </w:rPr>
      </w:pPr>
    </w:p>
    <w:p w:rsidR="00DA0FC7" w:rsidRDefault="00DA0FC7" w:rsidP="00DA0FC7">
      <w:pPr>
        <w:jc w:val="center"/>
        <w:rPr>
          <w:sz w:val="26"/>
          <w:szCs w:val="26"/>
        </w:rPr>
      </w:pPr>
    </w:p>
    <w:p w:rsidR="00DA0FC7" w:rsidRDefault="00DA0FC7" w:rsidP="00DA0FC7">
      <w:pPr>
        <w:jc w:val="center"/>
        <w:rPr>
          <w:sz w:val="26"/>
          <w:szCs w:val="26"/>
        </w:rPr>
      </w:pPr>
    </w:p>
    <w:p w:rsidR="00DA0FC7" w:rsidRDefault="00DA0FC7" w:rsidP="00DA0FC7">
      <w:pPr>
        <w:jc w:val="center"/>
        <w:rPr>
          <w:sz w:val="26"/>
          <w:szCs w:val="26"/>
        </w:rPr>
      </w:pPr>
    </w:p>
    <w:p w:rsidR="00DA0FC7" w:rsidRDefault="00DA0FC7" w:rsidP="00DA0FC7">
      <w:pPr>
        <w:jc w:val="center"/>
        <w:rPr>
          <w:sz w:val="26"/>
          <w:szCs w:val="26"/>
        </w:rPr>
      </w:pPr>
    </w:p>
    <w:p w:rsidR="00DA0FC7" w:rsidRDefault="00DA0FC7" w:rsidP="00DA0FC7">
      <w:pPr>
        <w:jc w:val="center"/>
        <w:rPr>
          <w:sz w:val="26"/>
          <w:szCs w:val="26"/>
        </w:rPr>
      </w:pPr>
    </w:p>
    <w:p w:rsidR="00DA0FC7" w:rsidRDefault="00DA0FC7" w:rsidP="00DA0FC7">
      <w:pPr>
        <w:jc w:val="center"/>
        <w:rPr>
          <w:sz w:val="26"/>
          <w:szCs w:val="26"/>
        </w:rPr>
      </w:pPr>
    </w:p>
    <w:p w:rsidR="00DA0FC7" w:rsidRDefault="00DA0FC7" w:rsidP="00DA0FC7">
      <w:pPr>
        <w:jc w:val="center"/>
        <w:rPr>
          <w:sz w:val="26"/>
          <w:szCs w:val="26"/>
        </w:rPr>
      </w:pPr>
    </w:p>
    <w:p w:rsidR="00DA0FC7" w:rsidRDefault="00DA0FC7" w:rsidP="00DA0FC7">
      <w:pPr>
        <w:jc w:val="center"/>
        <w:rPr>
          <w:sz w:val="26"/>
          <w:szCs w:val="26"/>
        </w:rPr>
      </w:pPr>
    </w:p>
    <w:p w:rsidR="00DA0FC7" w:rsidRDefault="00DA0FC7" w:rsidP="00DA0FC7">
      <w:pPr>
        <w:jc w:val="center"/>
        <w:rPr>
          <w:sz w:val="26"/>
          <w:szCs w:val="26"/>
        </w:rPr>
      </w:pPr>
    </w:p>
    <w:p w:rsidR="00952851" w:rsidRDefault="00DA0FC7"/>
    <w:sectPr w:rsidR="00952851" w:rsidSect="00F6074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DA0FC7"/>
    <w:rsid w:val="00114034"/>
    <w:rsid w:val="005A2149"/>
    <w:rsid w:val="00924C44"/>
    <w:rsid w:val="00B537FB"/>
    <w:rsid w:val="00DA0FC7"/>
    <w:rsid w:val="00F607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FC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537FB"/>
    <w:pPr>
      <w:framePr w:w="7920" w:h="1980" w:hRule="exact" w:hSpace="180" w:wrap="auto" w:hAnchor="page" w:xAlign="center" w:yAlign="bottom"/>
      <w:ind w:left="2880"/>
    </w:pPr>
    <w:rPr>
      <w:rFonts w:eastAsiaTheme="majorEastAsia" w:cstheme="majorBid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2780</Characters>
  <Application>Microsoft Office Word</Application>
  <DocSecurity>0</DocSecurity>
  <Lines>23</Lines>
  <Paragraphs>6</Paragraphs>
  <ScaleCrop>false</ScaleCrop>
  <Company>CCCC</Company>
  <LinksUpToDate>false</LinksUpToDate>
  <CharactersWithSpaces>3261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MMARTIN</dc:creator>
  <cp:keywords/>
  <dc:description/>
  <cp:lastModifiedBy>MMARTIN</cp:lastModifiedBy>
  <cp:revision>1</cp:revision>
  <dcterms:created xsi:type="dcterms:W3CDTF">2011-01-21T16:17:00Z</dcterms:created>
  <dcterms:modified xsi:type="dcterms:W3CDTF">2011-01-21T16:17:00Z</dcterms:modified>
</cp:coreProperties>
</file>