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3F103C" w:rsidP="00AE6838">
      <w:pPr>
        <w:jc w:val="center"/>
        <w:rPr>
          <w:b/>
          <w:sz w:val="36"/>
          <w:szCs w:val="36"/>
        </w:rPr>
      </w:pPr>
      <w:r>
        <w:rPr>
          <w:b/>
          <w:sz w:val="36"/>
          <w:szCs w:val="36"/>
        </w:rPr>
        <w:t>September  30</w:t>
      </w:r>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63306D" w:rsidRPr="002346C6" w:rsidRDefault="0063306D" w:rsidP="009E2921">
      <w:pPr>
        <w:tabs>
          <w:tab w:val="left" w:pos="748"/>
          <w:tab w:val="left" w:pos="1122"/>
          <w:tab w:val="left" w:pos="1496"/>
          <w:tab w:val="left" w:pos="8415"/>
        </w:tabs>
        <w:ind w:right="180"/>
        <w:jc w:val="center"/>
        <w:rPr>
          <w:sz w:val="20"/>
          <w:szCs w:val="20"/>
        </w:rPr>
      </w:pPr>
    </w:p>
    <w:p w:rsidR="00175DBB" w:rsidRDefault="00506EB1" w:rsidP="009E2921">
      <w:pPr>
        <w:tabs>
          <w:tab w:val="left" w:pos="748"/>
          <w:tab w:val="left" w:pos="1122"/>
          <w:tab w:val="left" w:pos="1496"/>
          <w:tab w:val="left" w:pos="8415"/>
        </w:tabs>
        <w:jc w:val="center"/>
        <w:rPr>
          <w:b/>
          <w:bCs/>
          <w:sz w:val="20"/>
          <w:szCs w:val="20"/>
        </w:rPr>
      </w:pPr>
      <w:r w:rsidRPr="002346C6">
        <w:rPr>
          <w:b/>
          <w:bCs/>
          <w:sz w:val="20"/>
          <w:szCs w:val="20"/>
        </w:rPr>
        <w:t xml:space="preserve">AGENDA  -  </w:t>
      </w:r>
      <w:r w:rsidR="003F103C">
        <w:rPr>
          <w:b/>
          <w:bCs/>
          <w:sz w:val="20"/>
          <w:szCs w:val="20"/>
        </w:rPr>
        <w:t>September 30, 2014</w:t>
      </w:r>
      <w:r w:rsidR="00AE6838" w:rsidRPr="002346C6">
        <w:rPr>
          <w:b/>
          <w:bCs/>
          <w:sz w:val="20"/>
          <w:szCs w:val="20"/>
        </w:rPr>
        <w:t xml:space="preserve">         </w:t>
      </w:r>
    </w:p>
    <w:p w:rsidR="00E54A82" w:rsidRDefault="00AE6838" w:rsidP="00E54A82">
      <w:pPr>
        <w:tabs>
          <w:tab w:val="left" w:pos="748"/>
          <w:tab w:val="left" w:pos="1122"/>
          <w:tab w:val="left" w:pos="1496"/>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r w:rsidR="00E26172">
        <w:rPr>
          <w:b/>
          <w:bCs/>
          <w:sz w:val="20"/>
          <w:szCs w:val="20"/>
        </w:rPr>
        <w:t xml:space="preserve">                            </w:t>
      </w:r>
      <w:r w:rsidRPr="002346C6">
        <w:rPr>
          <w:b/>
          <w:bCs/>
          <w:sz w:val="20"/>
          <w:szCs w:val="20"/>
        </w:rPr>
        <w:t xml:space="preserve">            </w:t>
      </w:r>
    </w:p>
    <w:p w:rsidR="0063306D" w:rsidRDefault="0063306D" w:rsidP="00E54A82">
      <w:pPr>
        <w:tabs>
          <w:tab w:val="left" w:pos="748"/>
          <w:tab w:val="left" w:pos="1122"/>
          <w:tab w:val="left" w:pos="1496"/>
          <w:tab w:val="left" w:pos="8415"/>
        </w:tabs>
        <w:rPr>
          <w:b/>
          <w:bCs/>
          <w:sz w:val="20"/>
          <w:szCs w:val="20"/>
        </w:rPr>
      </w:pPr>
    </w:p>
    <w:p w:rsidR="00AE6838" w:rsidRPr="002346C6" w:rsidRDefault="00AE6838" w:rsidP="00E26172">
      <w:pPr>
        <w:tabs>
          <w:tab w:val="left" w:pos="748"/>
          <w:tab w:val="left" w:pos="1122"/>
          <w:tab w:val="left" w:pos="1496"/>
          <w:tab w:val="left" w:pos="8415"/>
        </w:tabs>
        <w:rPr>
          <w:sz w:val="20"/>
          <w:szCs w:val="20"/>
        </w:rPr>
      </w:pPr>
      <w:r w:rsidRPr="002346C6">
        <w:rPr>
          <w:b/>
          <w:bCs/>
          <w:sz w:val="20"/>
          <w:szCs w:val="20"/>
        </w:rPr>
        <w:t xml:space="preserve">  </w:t>
      </w: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0971B9">
        <w:rPr>
          <w:sz w:val="20"/>
          <w:szCs w:val="20"/>
        </w:rPr>
        <w:t xml:space="preserve">  </w:t>
      </w:r>
      <w:r w:rsidR="007062F9">
        <w:rPr>
          <w:sz w:val="20"/>
          <w:szCs w:val="20"/>
        </w:rPr>
        <w:t>7</w:t>
      </w:r>
      <w:r w:rsidRPr="002346C6">
        <w:rPr>
          <w:sz w:val="20"/>
          <w:szCs w:val="20"/>
        </w:rPr>
        <w:t xml:space="preserve">:00 p.m.  </w:t>
      </w:r>
    </w:p>
    <w:p w:rsidR="007747C9" w:rsidRDefault="007747C9" w:rsidP="009E2921">
      <w:pPr>
        <w:tabs>
          <w:tab w:val="left" w:pos="-1080"/>
          <w:tab w:val="left" w:pos="-720"/>
          <w:tab w:val="left" w:pos="0"/>
          <w:tab w:val="left" w:pos="187"/>
          <w:tab w:val="left" w:pos="720"/>
          <w:tab w:val="left" w:pos="748"/>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713D6F" w:rsidRDefault="00713D6F" w:rsidP="00713D6F">
      <w:pPr>
        <w:pStyle w:val="ListParagraph"/>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806"/>
        <w:jc w:val="both"/>
        <w:rPr>
          <w:rFonts w:ascii="Times New Roman" w:hAnsi="Times New Roman"/>
          <w:sz w:val="20"/>
          <w:szCs w:val="20"/>
        </w:rPr>
      </w:pPr>
    </w:p>
    <w:p w:rsidR="00AE6838" w:rsidRPr="0082106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Pr>
          <w:sz w:val="20"/>
          <w:szCs w:val="20"/>
        </w:rPr>
        <w:t xml:space="preserve">  </w:t>
      </w:r>
      <w:r w:rsidR="00280E60">
        <w:rPr>
          <w:sz w:val="20"/>
          <w:szCs w:val="20"/>
        </w:rPr>
        <w:t>1</w:t>
      </w:r>
      <w:r w:rsidR="00280E60">
        <w:rPr>
          <w:sz w:val="20"/>
          <w:szCs w:val="20"/>
        </w:rPr>
        <w:tab/>
      </w:r>
      <w:r w:rsidR="00336EB5" w:rsidRPr="00821063">
        <w:rPr>
          <w:sz w:val="20"/>
          <w:szCs w:val="20"/>
        </w:rPr>
        <w:t>C</w:t>
      </w:r>
      <w:r w:rsidR="00AE6838" w:rsidRPr="00821063">
        <w:rPr>
          <w:sz w:val="20"/>
          <w:szCs w:val="20"/>
        </w:rPr>
        <w:t xml:space="preserve">all to Order – </w:t>
      </w:r>
      <w:r w:rsidR="007062F9" w:rsidRPr="00821063">
        <w:rPr>
          <w:sz w:val="20"/>
          <w:szCs w:val="20"/>
        </w:rPr>
        <w:t>7</w:t>
      </w:r>
      <w:r w:rsidR="00AE6838" w:rsidRPr="00821063">
        <w:rPr>
          <w:sz w:val="20"/>
          <w:szCs w:val="20"/>
        </w:rPr>
        <w:t>:00 p.m.</w:t>
      </w:r>
    </w:p>
    <w:p w:rsidR="007747C9" w:rsidRPr="007747C9" w:rsidRDefault="007747C9" w:rsidP="004C20DA">
      <w:pPr>
        <w:pStyle w:val="ListParagraph"/>
        <w:tabs>
          <w:tab w:val="left" w:pos="540"/>
          <w:tab w:val="left" w:pos="1122"/>
          <w:tab w:val="left" w:pos="1496"/>
        </w:tabs>
        <w:spacing w:after="0" w:line="240" w:lineRule="auto"/>
        <w:rPr>
          <w:sz w:val="20"/>
          <w:szCs w:val="20"/>
        </w:rPr>
      </w:pPr>
    </w:p>
    <w:p w:rsidR="00AE6838" w:rsidRPr="002346C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C37331">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w:t>
      </w:r>
    </w:p>
    <w:p w:rsidR="00AE6838" w:rsidRPr="002346C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C37331">
        <w:rPr>
          <w:sz w:val="20"/>
          <w:szCs w:val="20"/>
        </w:rPr>
        <w:t>3</w:t>
      </w:r>
      <w:r w:rsidRPr="002346C6">
        <w:rPr>
          <w:sz w:val="20"/>
          <w:szCs w:val="20"/>
        </w:rPr>
        <w:t>.</w:t>
      </w:r>
      <w:r w:rsidRPr="002346C6">
        <w:rPr>
          <w:sz w:val="20"/>
          <w:szCs w:val="20"/>
        </w:rPr>
        <w:tab/>
        <w:t>Guests’ Comments</w:t>
      </w:r>
    </w:p>
    <w:p w:rsidR="00AE6838" w:rsidRPr="002346C6" w:rsidRDefault="00AE6838" w:rsidP="004C20DA">
      <w:pPr>
        <w:tabs>
          <w:tab w:val="left" w:pos="-1080"/>
          <w:tab w:val="left" w:pos="-720"/>
          <w:tab w:val="left" w:pos="0"/>
          <w:tab w:val="left" w:pos="540"/>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F32EB9">
      <w:pPr>
        <w:tabs>
          <w:tab w:val="left" w:pos="-1080"/>
          <w:tab w:val="left" w:pos="-720"/>
          <w:tab w:val="left" w:pos="90"/>
          <w:tab w:val="left" w:pos="540"/>
          <w:tab w:val="left" w:pos="1080"/>
          <w:tab w:val="left" w:pos="1122"/>
          <w:tab w:val="left" w:pos="1496"/>
          <w:tab w:val="left" w:pos="2880"/>
          <w:tab w:val="left" w:pos="3600"/>
          <w:tab w:val="left" w:pos="4320"/>
          <w:tab w:val="left" w:pos="5040"/>
          <w:tab w:val="left" w:pos="5760"/>
          <w:tab w:val="left" w:pos="6480"/>
          <w:tab w:val="left" w:pos="7200"/>
          <w:tab w:val="left" w:pos="7920"/>
          <w:tab w:val="left" w:pos="8415"/>
          <w:tab w:val="left" w:pos="8460"/>
          <w:tab w:val="left" w:pos="9350"/>
          <w:tab w:val="left" w:pos="10080"/>
          <w:tab w:val="left" w:pos="10800"/>
          <w:tab w:val="left" w:pos="11520"/>
        </w:tabs>
        <w:ind w:left="720" w:hanging="720"/>
        <w:jc w:val="both"/>
        <w:rPr>
          <w:sz w:val="20"/>
          <w:szCs w:val="20"/>
        </w:rPr>
      </w:pPr>
      <w:r w:rsidRPr="002346C6">
        <w:rPr>
          <w:sz w:val="20"/>
          <w:szCs w:val="20"/>
        </w:rPr>
        <w:t xml:space="preserve">  </w:t>
      </w:r>
      <w:r w:rsidR="00C37331">
        <w:rPr>
          <w:sz w:val="20"/>
          <w:szCs w:val="20"/>
        </w:rPr>
        <w:t>4</w:t>
      </w:r>
      <w:r w:rsidRPr="002346C6">
        <w:rPr>
          <w:sz w:val="20"/>
          <w:szCs w:val="20"/>
        </w:rPr>
        <w:t>.</w:t>
      </w:r>
      <w:r w:rsidRPr="002346C6">
        <w:rPr>
          <w:sz w:val="20"/>
          <w:szCs w:val="20"/>
        </w:rPr>
        <w:tab/>
      </w:r>
      <w:r w:rsidR="009E2921">
        <w:rPr>
          <w:sz w:val="20"/>
          <w:szCs w:val="20"/>
        </w:rPr>
        <w:t>Consent Agenda</w:t>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t xml:space="preserve">           </w:t>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9E2921"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9E2921">
        <w:rPr>
          <w:rFonts w:ascii="Times New Roman" w:hAnsi="Times New Roman"/>
          <w:sz w:val="20"/>
          <w:szCs w:val="20"/>
        </w:rPr>
        <w:t xml:space="preserve">Approval of </w:t>
      </w:r>
      <w:r w:rsidR="0053023F">
        <w:rPr>
          <w:rFonts w:ascii="Times New Roman" w:hAnsi="Times New Roman"/>
          <w:sz w:val="20"/>
          <w:szCs w:val="20"/>
        </w:rPr>
        <w:t>M</w:t>
      </w:r>
      <w:r w:rsidRPr="009E2921">
        <w:rPr>
          <w:rFonts w:ascii="Times New Roman" w:hAnsi="Times New Roman"/>
          <w:sz w:val="20"/>
          <w:szCs w:val="20"/>
        </w:rPr>
        <w:t xml:space="preserve">inutes of </w:t>
      </w:r>
      <w:r w:rsidR="003F103C">
        <w:rPr>
          <w:rFonts w:ascii="Times New Roman" w:hAnsi="Times New Roman"/>
          <w:sz w:val="20"/>
          <w:szCs w:val="20"/>
        </w:rPr>
        <w:t>August 26, 2014</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Treasurer’s Report</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Purchasing and Payment of Claims</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Personnel</w:t>
      </w:r>
    </w:p>
    <w:p w:rsidR="009E2921" w:rsidRPr="009E2921" w:rsidRDefault="009E2921" w:rsidP="00280E60">
      <w:pPr>
        <w:pStyle w:val="ListParagraph"/>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9E2921" w:rsidRDefault="008C5534" w:rsidP="00C3733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 xml:space="preserve"> </w:t>
      </w:r>
      <w:r w:rsidR="00C37331">
        <w:rPr>
          <w:sz w:val="20"/>
          <w:szCs w:val="20"/>
        </w:rPr>
        <w:t>5</w:t>
      </w:r>
      <w:r w:rsidR="00CC1428">
        <w:rPr>
          <w:sz w:val="20"/>
          <w:szCs w:val="20"/>
        </w:rPr>
        <w:t>.</w:t>
      </w:r>
      <w:r w:rsidR="00CC1428">
        <w:rPr>
          <w:sz w:val="20"/>
          <w:szCs w:val="20"/>
        </w:rPr>
        <w:tab/>
      </w:r>
      <w:r w:rsidR="009E2921">
        <w:rPr>
          <w:sz w:val="20"/>
          <w:szCs w:val="20"/>
        </w:rPr>
        <w:t>Reports</w:t>
      </w:r>
    </w:p>
    <w:p w:rsidR="009E2921"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p>
    <w:p w:rsidR="00AE6838" w:rsidRPr="00C62E4F" w:rsidRDefault="00C62E4F" w:rsidP="00C62E4F">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t xml:space="preserve">A.    </w:t>
      </w:r>
      <w:r w:rsidR="00300171" w:rsidRPr="00C62E4F">
        <w:rPr>
          <w:sz w:val="20"/>
          <w:szCs w:val="20"/>
        </w:rPr>
        <w:t>P</w:t>
      </w:r>
      <w:r w:rsidR="00AE6838" w:rsidRPr="00C62E4F">
        <w:rPr>
          <w:sz w:val="20"/>
          <w:szCs w:val="20"/>
        </w:rPr>
        <w:t>resident’s Message</w:t>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AE6838" w:rsidRPr="00C62E4F">
        <w:rPr>
          <w:sz w:val="20"/>
          <w:szCs w:val="20"/>
        </w:rPr>
        <w:t xml:space="preserve"> </w:t>
      </w:r>
      <w:r w:rsidR="00C52206" w:rsidRPr="00C62E4F">
        <w:rPr>
          <w:sz w:val="20"/>
          <w:szCs w:val="20"/>
        </w:rPr>
        <w:tab/>
      </w:r>
      <w:r w:rsidR="00AE6838" w:rsidRPr="00C62E4F">
        <w:rPr>
          <w:sz w:val="20"/>
          <w:szCs w:val="20"/>
        </w:rPr>
        <w:t xml:space="preserve"> </w:t>
      </w:r>
      <w:r w:rsidR="00B015E5" w:rsidRPr="00C62E4F">
        <w:rPr>
          <w:sz w:val="20"/>
          <w:szCs w:val="20"/>
        </w:rPr>
        <w:t xml:space="preserve">  </w:t>
      </w:r>
      <w:r w:rsidR="00AE6838" w:rsidRPr="00C62E4F">
        <w:rPr>
          <w:sz w:val="20"/>
          <w:szCs w:val="20"/>
        </w:rPr>
        <w:t xml:space="preserve">  </w:t>
      </w:r>
    </w:p>
    <w:p w:rsidR="00C52206" w:rsidRPr="00C52206"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B.</w:t>
      </w:r>
      <w:r>
        <w:rPr>
          <w:sz w:val="20"/>
          <w:szCs w:val="20"/>
        </w:rPr>
        <w:tab/>
      </w:r>
      <w:r w:rsidRPr="00C52206">
        <w:rPr>
          <w:sz w:val="20"/>
          <w:szCs w:val="20"/>
        </w:rPr>
        <w:t>Vice President for Academic Affairs</w:t>
      </w:r>
    </w:p>
    <w:p w:rsidR="00C52206"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C.</w:t>
      </w:r>
      <w:r>
        <w:rPr>
          <w:sz w:val="20"/>
          <w:szCs w:val="20"/>
        </w:rPr>
        <w:tab/>
        <w:t xml:space="preserve">Vice President for Administrative Services </w:t>
      </w:r>
    </w:p>
    <w:p w:rsidR="00C94F79"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sidR="00C94F79">
        <w:rPr>
          <w:sz w:val="20"/>
          <w:szCs w:val="20"/>
        </w:rPr>
        <w:t>D.</w:t>
      </w:r>
      <w:r w:rsidR="00C94F79">
        <w:rPr>
          <w:sz w:val="20"/>
          <w:szCs w:val="20"/>
        </w:rPr>
        <w:tab/>
        <w:t>Vice President for Enrollment Management and Student Services</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E.</w:t>
      </w:r>
      <w:r>
        <w:rPr>
          <w:sz w:val="20"/>
          <w:szCs w:val="20"/>
        </w:rPr>
        <w:tab/>
        <w:t>Geary County Campus Update</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F.</w:t>
      </w:r>
      <w:r>
        <w:rPr>
          <w:sz w:val="20"/>
          <w:szCs w:val="20"/>
        </w:rPr>
        <w:tab/>
        <w:t>Cloud County Community College Foundation Update</w:t>
      </w:r>
    </w:p>
    <w:p w:rsidR="00C94F79"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C94F79">
        <w:rPr>
          <w:sz w:val="20"/>
          <w:szCs w:val="20"/>
        </w:rPr>
        <w:t>G.</w:t>
      </w:r>
      <w:r w:rsidR="00C94F79">
        <w:rPr>
          <w:sz w:val="20"/>
          <w:szCs w:val="20"/>
        </w:rPr>
        <w:tab/>
        <w:t>Meetings Trustees Attended</w:t>
      </w:r>
    </w:p>
    <w:p w:rsidR="00AE6838" w:rsidRPr="002346C6"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15E5" w:rsidRPr="002346C6">
        <w:rPr>
          <w:sz w:val="20"/>
          <w:szCs w:val="20"/>
        </w:rPr>
        <w:t xml:space="preserve">  </w:t>
      </w:r>
    </w:p>
    <w:p w:rsidR="004C20DA" w:rsidRDefault="004C20D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E54A82">
        <w:rPr>
          <w:sz w:val="20"/>
          <w:szCs w:val="20"/>
        </w:rPr>
        <w:t xml:space="preserve">  </w:t>
      </w:r>
      <w:r w:rsidR="00C37331">
        <w:rPr>
          <w:sz w:val="20"/>
          <w:szCs w:val="20"/>
        </w:rPr>
        <w:t>6</w:t>
      </w:r>
      <w:r w:rsidRPr="00E54A82">
        <w:rPr>
          <w:sz w:val="20"/>
          <w:szCs w:val="20"/>
        </w:rPr>
        <w:t>.</w:t>
      </w:r>
      <w:r w:rsidRPr="00E54A82">
        <w:rPr>
          <w:sz w:val="20"/>
          <w:szCs w:val="20"/>
        </w:rPr>
        <w:tab/>
        <w:t>Discussion Items</w:t>
      </w:r>
    </w:p>
    <w:p w:rsidR="003344A4" w:rsidRDefault="003344A4"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1278CC" w:rsidRDefault="004C20DA"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w:t>
      </w:r>
      <w:r w:rsidR="00C37331">
        <w:rPr>
          <w:sz w:val="20"/>
          <w:szCs w:val="20"/>
        </w:rPr>
        <w:t>7</w:t>
      </w:r>
      <w:r>
        <w:rPr>
          <w:sz w:val="20"/>
          <w:szCs w:val="20"/>
        </w:rPr>
        <w:t>.</w:t>
      </w:r>
      <w:r>
        <w:rPr>
          <w:sz w:val="20"/>
          <w:szCs w:val="20"/>
        </w:rPr>
        <w:tab/>
        <w:t>Action Items</w:t>
      </w:r>
      <w:r w:rsidR="000A72BB" w:rsidRPr="000A72BB">
        <w:rPr>
          <w:sz w:val="20"/>
          <w:szCs w:val="20"/>
        </w:rPr>
        <w:t xml:space="preserve">  </w:t>
      </w:r>
    </w:p>
    <w:p w:rsidR="001278CC" w:rsidRDefault="001278CC"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280E60" w:rsidRDefault="001278CC" w:rsidP="001278CC">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A.</w:t>
      </w:r>
      <w:r>
        <w:rPr>
          <w:sz w:val="20"/>
          <w:szCs w:val="20"/>
        </w:rPr>
        <w:tab/>
        <w:t>Ad Astra</w:t>
      </w:r>
      <w:r w:rsidR="000A72BB" w:rsidRPr="000A72BB">
        <w:rPr>
          <w:sz w:val="20"/>
          <w:szCs w:val="20"/>
        </w:rPr>
        <w:t xml:space="preserve">  </w:t>
      </w:r>
    </w:p>
    <w:p w:rsidR="000A72BB" w:rsidRPr="000A72BB" w:rsidRDefault="000A72BB"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0A72BB">
        <w:rPr>
          <w:sz w:val="20"/>
          <w:szCs w:val="20"/>
        </w:rPr>
        <w:t xml:space="preserve">                                           </w:t>
      </w:r>
    </w:p>
    <w:p w:rsidR="00C94F79" w:rsidRDefault="00C94F79"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r w:rsidRPr="003344A4">
        <w:rPr>
          <w:rFonts w:ascii="Times New Roman" w:hAnsi="Times New Roman"/>
          <w:sz w:val="20"/>
          <w:szCs w:val="20"/>
        </w:rPr>
        <w:t xml:space="preserve"> </w:t>
      </w:r>
      <w:r w:rsidR="00713D6F">
        <w:rPr>
          <w:rFonts w:ascii="Times New Roman" w:hAnsi="Times New Roman"/>
          <w:sz w:val="20"/>
          <w:szCs w:val="20"/>
        </w:rPr>
        <w:t xml:space="preserve"> </w:t>
      </w:r>
      <w:r w:rsidR="00C37331">
        <w:rPr>
          <w:rFonts w:ascii="Times New Roman" w:hAnsi="Times New Roman"/>
          <w:sz w:val="20"/>
          <w:szCs w:val="20"/>
        </w:rPr>
        <w:t>8</w:t>
      </w:r>
      <w:r w:rsidR="003344A4" w:rsidRPr="003344A4">
        <w:rPr>
          <w:rFonts w:ascii="Times New Roman" w:hAnsi="Times New Roman"/>
          <w:sz w:val="20"/>
          <w:szCs w:val="20"/>
        </w:rPr>
        <w:t xml:space="preserve">. </w:t>
      </w:r>
      <w:r w:rsidR="003344A4" w:rsidRPr="003344A4">
        <w:rPr>
          <w:rFonts w:ascii="Times New Roman" w:hAnsi="Times New Roman"/>
          <w:sz w:val="20"/>
          <w:szCs w:val="20"/>
        </w:rPr>
        <w:tab/>
      </w:r>
      <w:r w:rsidRPr="003344A4">
        <w:rPr>
          <w:rFonts w:ascii="Times New Roman" w:hAnsi="Times New Roman"/>
          <w:sz w:val="20"/>
          <w:szCs w:val="20"/>
        </w:rPr>
        <w:t>Other</w:t>
      </w:r>
    </w:p>
    <w:p w:rsidR="003344A4" w:rsidRPr="003344A4" w:rsidRDefault="003344A4"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p>
    <w:p w:rsidR="0053023F" w:rsidRDefault="00C37331" w:rsidP="00AD6945">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9</w:t>
      </w:r>
      <w:r w:rsidR="0053023F">
        <w:rPr>
          <w:sz w:val="20"/>
          <w:szCs w:val="20"/>
        </w:rPr>
        <w:t>.</w:t>
      </w:r>
      <w:r w:rsidR="00C817B8">
        <w:rPr>
          <w:sz w:val="20"/>
          <w:szCs w:val="20"/>
        </w:rPr>
        <w:tab/>
      </w:r>
      <w:r w:rsidR="0053023F">
        <w:rPr>
          <w:sz w:val="20"/>
          <w:szCs w:val="20"/>
        </w:rPr>
        <w:t>Executive Session</w:t>
      </w:r>
    </w:p>
    <w:p w:rsidR="0053023F" w:rsidRDefault="0053023F" w:rsidP="004C20DA">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Consultation with Legal Counsel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Non-elected Personnel</w:t>
      </w:r>
    </w:p>
    <w:p w:rsidR="0053023F" w:rsidRPr="0053023F" w:rsidRDefault="0053023F" w:rsidP="002C6D57">
      <w:pPr>
        <w:pStyle w:val="ListParagraph"/>
        <w:numPr>
          <w:ilvl w:val="0"/>
          <w:numId w:val="4"/>
        </w:num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109"/>
        <w:jc w:val="both"/>
        <w:rPr>
          <w:rFonts w:ascii="Times New Roman" w:hAnsi="Times New Roman"/>
          <w:sz w:val="20"/>
          <w:szCs w:val="20"/>
        </w:rPr>
      </w:pPr>
      <w:r w:rsidRPr="0053023F">
        <w:rPr>
          <w:rFonts w:ascii="Times New Roman" w:hAnsi="Times New Roman"/>
          <w:sz w:val="20"/>
          <w:szCs w:val="20"/>
        </w:rPr>
        <w:t>Negotiations</w:t>
      </w:r>
    </w:p>
    <w:p w:rsidR="00EB6582" w:rsidRDefault="00EB658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112542" w:rsidRDefault="0011254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3F103C" w:rsidRDefault="003F103C"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3F103C" w:rsidRDefault="003F103C"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722B6" w:rsidRDefault="004722B6"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3023F" w:rsidRDefault="003344A4" w:rsidP="009E2921">
      <w:pPr>
        <w:tabs>
          <w:tab w:val="left" w:pos="-1080"/>
          <w:tab w:val="left" w:pos="-720"/>
          <w:tab w:val="left" w:pos="0"/>
          <w:tab w:val="left" w:pos="748"/>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Pr>
          <w:sz w:val="20"/>
          <w:szCs w:val="20"/>
        </w:rPr>
        <w:t>N</w:t>
      </w:r>
      <w:r w:rsidR="0053023F">
        <w:rPr>
          <w:sz w:val="20"/>
          <w:szCs w:val="20"/>
        </w:rPr>
        <w:t xml:space="preserve">EXT MEETING:   </w:t>
      </w:r>
      <w:r w:rsidR="003F103C">
        <w:rPr>
          <w:sz w:val="20"/>
          <w:szCs w:val="20"/>
        </w:rPr>
        <w:t>October 28</w:t>
      </w:r>
      <w:r w:rsidR="0053023F">
        <w:rPr>
          <w:sz w:val="20"/>
          <w:szCs w:val="20"/>
        </w:rPr>
        <w:t>, 2014</w:t>
      </w:r>
    </w:p>
    <w:p w:rsidR="00280E60" w:rsidRDefault="00280E60" w:rsidP="007A4C64">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3F103C" w:rsidP="009D48E5">
      <w:pPr>
        <w:jc w:val="center"/>
        <w:rPr>
          <w:sz w:val="26"/>
          <w:szCs w:val="26"/>
        </w:rPr>
      </w:pPr>
      <w:r>
        <w:rPr>
          <w:sz w:val="26"/>
          <w:szCs w:val="26"/>
        </w:rPr>
        <w:t>September 30</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7474EF">
        <w:rPr>
          <w:sz w:val="26"/>
          <w:szCs w:val="26"/>
          <w:u w:val="single"/>
        </w:rPr>
        <w:t>7</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3F103C" w:rsidP="00AE6838">
      <w:pPr>
        <w:jc w:val="center"/>
        <w:rPr>
          <w:sz w:val="26"/>
          <w:szCs w:val="26"/>
        </w:rPr>
      </w:pPr>
      <w:r>
        <w:rPr>
          <w:sz w:val="26"/>
          <w:szCs w:val="26"/>
        </w:rPr>
        <w:t>September 30</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3F103C">
        <w:rPr>
          <w:sz w:val="26"/>
          <w:szCs w:val="26"/>
        </w:rPr>
        <w:t>September 30</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3F103C" w:rsidP="00AE6838">
      <w:pPr>
        <w:jc w:val="center"/>
        <w:rPr>
          <w:sz w:val="26"/>
          <w:szCs w:val="26"/>
        </w:rPr>
      </w:pPr>
      <w:r>
        <w:rPr>
          <w:sz w:val="26"/>
          <w:szCs w:val="26"/>
        </w:rPr>
        <w:t>September 30</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3F103C" w:rsidP="00053850">
      <w:pPr>
        <w:jc w:val="center"/>
        <w:rPr>
          <w:sz w:val="26"/>
          <w:szCs w:val="26"/>
        </w:rPr>
      </w:pPr>
      <w:r>
        <w:rPr>
          <w:sz w:val="26"/>
          <w:szCs w:val="26"/>
        </w:rPr>
        <w:t>September 30</w:t>
      </w:r>
      <w:r w:rsidR="004C5B8A">
        <w:rPr>
          <w:sz w:val="26"/>
          <w:szCs w:val="26"/>
        </w:rPr>
        <w:t>, 2014</w:t>
      </w:r>
    </w:p>
    <w:p w:rsidR="00053850" w:rsidRDefault="00C65C88" w:rsidP="00C65C88">
      <w:pPr>
        <w:tabs>
          <w:tab w:val="left" w:pos="3331"/>
        </w:tabs>
        <w:rPr>
          <w:sz w:val="26"/>
          <w:szCs w:val="26"/>
        </w:rPr>
      </w:pPr>
      <w:r>
        <w:rPr>
          <w:sz w:val="26"/>
          <w:szCs w:val="26"/>
        </w:rPr>
        <w:tab/>
      </w: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CD066D">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053850" w:rsidRDefault="00053850"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3F103C">
        <w:rPr>
          <w:rFonts w:ascii="Times New Roman" w:hAnsi="Times New Roman"/>
          <w:b/>
          <w:sz w:val="26"/>
          <w:szCs w:val="26"/>
        </w:rPr>
        <w:t>August 26, 2014.</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3F103C">
        <w:rPr>
          <w:rFonts w:ascii="Times New Roman" w:hAnsi="Times New Roman"/>
          <w:sz w:val="26"/>
          <w:szCs w:val="26"/>
        </w:rPr>
        <w:t>August 26, 2014</w:t>
      </w:r>
      <w:r>
        <w:rPr>
          <w:rFonts w:ascii="Times New Roman" w:hAnsi="Times New Roman"/>
          <w:sz w:val="26"/>
          <w:szCs w:val="26"/>
        </w:rPr>
        <w:t xml:space="preserve"> 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The Treasurer’s Report as of August</w:t>
      </w:r>
      <w:r w:rsidR="003002DA" w:rsidRPr="00614271">
        <w:rPr>
          <w:rFonts w:ascii="Times New Roman" w:hAnsi="Times New Roman"/>
          <w:sz w:val="26"/>
          <w:szCs w:val="26"/>
        </w:rPr>
        <w:t xml:space="preserve"> 31</w:t>
      </w:r>
      <w:r w:rsidR="00133450" w:rsidRPr="00614271">
        <w:rPr>
          <w:rFonts w:ascii="Times New Roman" w:hAnsi="Times New Roman"/>
          <w:sz w:val="26"/>
          <w:szCs w:val="26"/>
        </w:rPr>
        <w:t>, 2014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EC4DCA">
        <w:rPr>
          <w:rFonts w:ascii="Times New Roman" w:hAnsi="Times New Roman"/>
          <w:sz w:val="26"/>
          <w:szCs w:val="26"/>
        </w:rPr>
        <w:t>6,</w:t>
      </w:r>
      <w:r w:rsidR="004E68BB">
        <w:rPr>
          <w:rFonts w:ascii="Times New Roman" w:hAnsi="Times New Roman"/>
          <w:sz w:val="26"/>
          <w:szCs w:val="26"/>
        </w:rPr>
        <w:t>545,765.14 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13345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64B4" w:rsidRDefault="006164B4"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E460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Personnel.</w:t>
      </w:r>
      <w:r w:rsidR="007E4600">
        <w:rPr>
          <w:rFonts w:ascii="Times New Roman" w:hAnsi="Times New Roman"/>
          <w:b/>
          <w:sz w:val="26"/>
          <w:szCs w:val="26"/>
        </w:rPr>
        <w:t xml:space="preserve">  </w:t>
      </w:r>
    </w:p>
    <w:p w:rsidR="007E4600" w:rsidRPr="007E4600" w:rsidRDefault="007E4600" w:rsidP="004051CA">
      <w:pPr>
        <w:pStyle w:val="ListParagraph"/>
        <w:spacing w:after="0" w:line="240" w:lineRule="auto"/>
        <w:rPr>
          <w:rFonts w:ascii="Times New Roman" w:hAnsi="Times New Roman"/>
          <w:b/>
          <w:sz w:val="26"/>
          <w:szCs w:val="26"/>
        </w:rPr>
      </w:pPr>
    </w:p>
    <w:p w:rsidR="00C65C88" w:rsidRDefault="00C65C88"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6164B4" w:rsidRDefault="006164B4"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257566" w:rsidRPr="00C65C88" w:rsidRDefault="00257566"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360"/>
        <w:rPr>
          <w:rFonts w:ascii="Times New Roman" w:hAnsi="Times New Roman"/>
          <w:b/>
          <w:sz w:val="26"/>
          <w:szCs w:val="26"/>
        </w:rPr>
      </w:pPr>
    </w:p>
    <w:p w:rsidR="00297E83" w:rsidRDefault="00297E83" w:rsidP="00614271">
      <w:pPr>
        <w:pStyle w:val="ListParagraph"/>
        <w:spacing w:after="0" w:line="240" w:lineRule="auto"/>
        <w:rPr>
          <w:rFonts w:ascii="Times New Roman" w:hAnsi="Times New Roman"/>
          <w:sz w:val="26"/>
          <w:szCs w:val="26"/>
        </w:rPr>
      </w:pPr>
    </w:p>
    <w:p w:rsidR="00297E83" w:rsidRDefault="00297E83" w:rsidP="00614271">
      <w:pPr>
        <w:pStyle w:val="ListParagraph"/>
        <w:spacing w:after="0" w:line="240" w:lineRule="auto"/>
        <w:rPr>
          <w:rFonts w:ascii="Times New Roman" w:hAnsi="Times New Roman"/>
          <w:sz w:val="26"/>
          <w:szCs w:val="26"/>
        </w:rPr>
      </w:pPr>
    </w:p>
    <w:p w:rsidR="005E42CF" w:rsidRDefault="005E42CF"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3F103C" w:rsidRDefault="003F103C" w:rsidP="00614271">
      <w:pPr>
        <w:pStyle w:val="ListParagraph"/>
        <w:spacing w:after="0" w:line="240" w:lineRule="auto"/>
        <w:rPr>
          <w:rFonts w:ascii="Times New Roman" w:hAnsi="Times New Roman"/>
          <w:sz w:val="26"/>
          <w:szCs w:val="26"/>
        </w:rPr>
      </w:pPr>
    </w:p>
    <w:p w:rsidR="00614271" w:rsidRDefault="00614271" w:rsidP="00614271">
      <w:pPr>
        <w:pStyle w:val="ListParagraph"/>
        <w:spacing w:after="0" w:line="240" w:lineRule="auto"/>
        <w:rPr>
          <w:rFonts w:ascii="Times New Roman" w:hAnsi="Times New Roman"/>
          <w:sz w:val="26"/>
          <w:szCs w:val="26"/>
        </w:rPr>
      </w:pPr>
    </w:p>
    <w:p w:rsidR="00133450" w:rsidRDefault="00257566"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w:t>
      </w:r>
      <w:r w:rsidR="00133450">
        <w:rPr>
          <w:sz w:val="26"/>
          <w:szCs w:val="26"/>
        </w:rPr>
        <w:t xml:space="preserve">COMMENDED ACTION:  </w:t>
      </w: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Approve the items included in the Consent Agenda as presented.</w:t>
      </w:r>
    </w:p>
    <w:p w:rsidR="00465D67" w:rsidRDefault="00465D67"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545F87" w:rsidRDefault="003F103C" w:rsidP="00545F87">
      <w:pPr>
        <w:ind w:left="-540"/>
        <w:jc w:val="center"/>
        <w:rPr>
          <w:sz w:val="26"/>
          <w:szCs w:val="26"/>
        </w:rPr>
      </w:pPr>
      <w:bookmarkStart w:id="0" w:name="_GoBack"/>
      <w:bookmarkEnd w:id="0"/>
      <w:r>
        <w:rPr>
          <w:sz w:val="26"/>
          <w:szCs w:val="26"/>
        </w:rPr>
        <w:lastRenderedPageBreak/>
        <w:t>CLOUD COUNTY COMMUNITY CO</w:t>
      </w:r>
      <w:r w:rsidR="00545F87">
        <w:rPr>
          <w:sz w:val="26"/>
          <w:szCs w:val="26"/>
        </w:rPr>
        <w:t>LLEGE</w:t>
      </w:r>
    </w:p>
    <w:p w:rsidR="00545F87" w:rsidRDefault="00545F87" w:rsidP="00545F87">
      <w:pPr>
        <w:jc w:val="center"/>
        <w:rPr>
          <w:sz w:val="26"/>
          <w:szCs w:val="26"/>
        </w:rPr>
      </w:pPr>
      <w:r>
        <w:rPr>
          <w:sz w:val="26"/>
          <w:szCs w:val="26"/>
        </w:rPr>
        <w:t>BOARD OF TRUSTEES</w:t>
      </w:r>
    </w:p>
    <w:p w:rsidR="00545F87" w:rsidRDefault="003F103C" w:rsidP="00545F87">
      <w:pPr>
        <w:jc w:val="center"/>
      </w:pPr>
      <w:r>
        <w:rPr>
          <w:sz w:val="26"/>
          <w:szCs w:val="26"/>
        </w:rPr>
        <w:t>September 30</w:t>
      </w:r>
      <w:r w:rsidR="00545F87">
        <w:rPr>
          <w:sz w:val="26"/>
          <w:szCs w:val="26"/>
        </w:rPr>
        <w:t>, 2014</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545F87" w:rsidRDefault="00545F87" w:rsidP="00545F87">
      <w:pPr>
        <w:tabs>
          <w:tab w:val="left" w:pos="1800"/>
          <w:tab w:val="left" w:pos="2430"/>
        </w:tabs>
      </w:pPr>
    </w:p>
    <w:p w:rsidR="00545F87" w:rsidRPr="00B66CE5" w:rsidRDefault="00545F87" w:rsidP="00B66CE5">
      <w:pPr>
        <w:tabs>
          <w:tab w:val="left" w:pos="720"/>
          <w:tab w:val="left" w:pos="2520"/>
          <w:tab w:val="left" w:pos="3870"/>
          <w:tab w:val="left" w:pos="4320"/>
        </w:tabs>
        <w:ind w:left="450" w:hanging="450"/>
        <w:jc w:val="both"/>
      </w:pPr>
      <w:r w:rsidRPr="008D40F2">
        <w:t>1.</w:t>
      </w:r>
      <w:r w:rsidR="00B66CE5">
        <w:tab/>
        <w:t>01-25-2007-679</w:t>
      </w:r>
      <w:r w:rsidR="00B66CE5">
        <w:tab/>
        <w:t>Darrel Hosie</w:t>
      </w:r>
      <w:r w:rsidR="00B66CE5">
        <w:tab/>
      </w:r>
      <w:r w:rsidR="00B66CE5">
        <w:tab/>
      </w:r>
      <w:r w:rsidR="00B66CE5">
        <w:tab/>
        <w:t>Quarterly hangar rent</w:t>
      </w:r>
      <w:r w:rsidR="00B66CE5">
        <w:tab/>
      </w:r>
      <w:r w:rsidR="00B66CE5">
        <w:tab/>
        <w:t xml:space="preserve">         $  16,020.00</w:t>
      </w:r>
      <w:r w:rsidRPr="008D40F2">
        <w:tab/>
      </w:r>
      <w:r w:rsidR="00C24DD5">
        <w:rPr>
          <w:sz w:val="26"/>
          <w:szCs w:val="26"/>
        </w:rPr>
        <w:t xml:space="preserve"> </w:t>
      </w:r>
    </w:p>
    <w:p w:rsidR="00B66CE5" w:rsidRDefault="00B66CE5" w:rsidP="00B66CE5">
      <w:pPr>
        <w:tabs>
          <w:tab w:val="left" w:pos="720"/>
          <w:tab w:val="left" w:pos="2520"/>
          <w:tab w:val="left" w:pos="3870"/>
          <w:tab w:val="left" w:pos="4320"/>
        </w:tabs>
        <w:ind w:left="450" w:hanging="450"/>
        <w:jc w:val="both"/>
      </w:pPr>
      <w:r w:rsidRPr="00B66CE5">
        <w:t>2.</w:t>
      </w:r>
      <w:r w:rsidRPr="00B66CE5">
        <w:tab/>
        <w:t>01-73-7303-799</w:t>
      </w:r>
      <w:r>
        <w:tab/>
        <w:t>The College Board</w:t>
      </w:r>
      <w:r>
        <w:tab/>
        <w:t>PowerFAIDS annual</w:t>
      </w:r>
      <w:r>
        <w:tab/>
      </w:r>
      <w:r>
        <w:tab/>
      </w:r>
      <w:r>
        <w:tab/>
        <w:t xml:space="preserve">  12,412.00</w:t>
      </w:r>
    </w:p>
    <w:p w:rsidR="00B66CE5" w:rsidRPr="00B66CE5" w:rsidRDefault="00B66CE5" w:rsidP="00B66CE5">
      <w:pPr>
        <w:tabs>
          <w:tab w:val="left" w:pos="720"/>
          <w:tab w:val="left" w:pos="2520"/>
          <w:tab w:val="left" w:pos="3870"/>
          <w:tab w:val="left" w:pos="4320"/>
        </w:tabs>
        <w:ind w:left="450" w:hanging="450"/>
        <w:jc w:val="both"/>
      </w:pPr>
      <w:r>
        <w:tab/>
      </w:r>
      <w:r>
        <w:tab/>
      </w:r>
      <w:r>
        <w:tab/>
      </w:r>
      <w:r>
        <w:tab/>
      </w:r>
      <w:r>
        <w:tab/>
      </w:r>
      <w:r>
        <w:tab/>
        <w:t xml:space="preserve">    maintenance </w:t>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3F103C" w:rsidRDefault="003F103C" w:rsidP="00545F87">
      <w:pPr>
        <w:tabs>
          <w:tab w:val="left" w:pos="720"/>
          <w:tab w:val="left" w:pos="2520"/>
        </w:tabs>
        <w:ind w:left="720" w:hanging="720"/>
        <w:jc w:val="center"/>
        <w:rPr>
          <w:sz w:val="26"/>
          <w:szCs w:val="26"/>
        </w:rPr>
      </w:pPr>
    </w:p>
    <w:p w:rsidR="00B66CE5" w:rsidRDefault="00B66CE5" w:rsidP="00545F87">
      <w:pPr>
        <w:tabs>
          <w:tab w:val="left" w:pos="720"/>
          <w:tab w:val="left" w:pos="2520"/>
        </w:tabs>
        <w:ind w:left="720" w:hanging="720"/>
        <w:jc w:val="center"/>
        <w:rPr>
          <w:sz w:val="26"/>
          <w:szCs w:val="26"/>
        </w:rPr>
      </w:pPr>
    </w:p>
    <w:p w:rsidR="00B66CE5" w:rsidRDefault="00B66CE5" w:rsidP="00545F87">
      <w:pPr>
        <w:tabs>
          <w:tab w:val="left" w:pos="720"/>
          <w:tab w:val="left" w:pos="2520"/>
        </w:tabs>
        <w:ind w:left="720" w:hanging="720"/>
        <w:jc w:val="center"/>
        <w:rPr>
          <w:sz w:val="26"/>
          <w:szCs w:val="26"/>
        </w:rPr>
      </w:pPr>
    </w:p>
    <w:p w:rsidR="00B66CE5" w:rsidRDefault="00B66CE5" w:rsidP="00545F87">
      <w:pPr>
        <w:tabs>
          <w:tab w:val="left" w:pos="720"/>
          <w:tab w:val="left" w:pos="2520"/>
        </w:tabs>
        <w:ind w:left="720" w:hanging="720"/>
        <w:jc w:val="center"/>
        <w:rPr>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28B2" w:rsidRDefault="003E28B2" w:rsidP="003E28B2">
      <w:pPr>
        <w:jc w:val="center"/>
        <w:rPr>
          <w:sz w:val="26"/>
          <w:szCs w:val="26"/>
        </w:rPr>
      </w:pPr>
      <w:r>
        <w:rPr>
          <w:sz w:val="26"/>
          <w:szCs w:val="26"/>
        </w:rPr>
        <w:t>BOARD OF TRUSTEES</w:t>
      </w:r>
    </w:p>
    <w:p w:rsidR="003E28B2" w:rsidRDefault="003F103C" w:rsidP="003E28B2">
      <w:pPr>
        <w:jc w:val="center"/>
        <w:rPr>
          <w:sz w:val="26"/>
          <w:szCs w:val="26"/>
        </w:rPr>
      </w:pPr>
      <w:r>
        <w:rPr>
          <w:sz w:val="26"/>
          <w:szCs w:val="26"/>
        </w:rPr>
        <w:t>September 30</w:t>
      </w:r>
      <w:r w:rsidR="003E28B2">
        <w:rPr>
          <w:sz w:val="26"/>
          <w:szCs w:val="26"/>
        </w:rPr>
        <w:t>, 2014</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CD066D">
        <w:rPr>
          <w:sz w:val="26"/>
          <w:szCs w:val="26"/>
          <w:u w:val="single"/>
        </w:rPr>
        <w:t>5</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6F0A1A" w:rsidRDefault="0063306D" w:rsidP="0063306D">
      <w:pPr>
        <w:tabs>
          <w:tab w:val="left" w:pos="1440"/>
          <w:tab w:val="left" w:pos="1800"/>
          <w:tab w:val="left" w:pos="2160"/>
        </w:tabs>
        <w:ind w:left="2160" w:hanging="810"/>
        <w:rPr>
          <w:sz w:val="26"/>
          <w:szCs w:val="26"/>
        </w:rPr>
      </w:pPr>
      <w:r>
        <w:rPr>
          <w:sz w:val="26"/>
          <w:szCs w:val="26"/>
        </w:rPr>
        <w:tab/>
      </w:r>
      <w:r>
        <w:rPr>
          <w:sz w:val="26"/>
          <w:szCs w:val="26"/>
        </w:rPr>
        <w:tab/>
        <w:t xml:space="preserve">a).  </w:t>
      </w:r>
      <w:r w:rsidR="00820C2B">
        <w:rPr>
          <w:sz w:val="26"/>
          <w:szCs w:val="26"/>
        </w:rPr>
        <w:t>Fall Fest</w:t>
      </w:r>
      <w:r>
        <w:rPr>
          <w:sz w:val="26"/>
          <w:szCs w:val="26"/>
          <w:u w:val="single"/>
        </w:rPr>
        <w:t xml:space="preserve"> </w:t>
      </w:r>
      <w:r>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6F0A1A" w:rsidRDefault="0063306D"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b).</w:t>
      </w:r>
      <w:r>
        <w:rPr>
          <w:sz w:val="26"/>
          <w:szCs w:val="26"/>
        </w:rPr>
        <w:tab/>
      </w:r>
      <w:r w:rsidR="002C6D57">
        <w:rPr>
          <w:sz w:val="26"/>
          <w:szCs w:val="26"/>
        </w:rPr>
        <w:t xml:space="preserve"> </w:t>
      </w:r>
      <w:r w:rsidR="00820C2B">
        <w:rPr>
          <w:sz w:val="26"/>
          <w:szCs w:val="26"/>
        </w:rPr>
        <w:t>Sophomore Career Day</w:t>
      </w:r>
      <w:r w:rsidR="00DE6CF8">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820C2B" w:rsidRDefault="00DE6CF8" w:rsidP="002C6D57">
      <w:pPr>
        <w:tabs>
          <w:tab w:val="left" w:pos="1440"/>
          <w:tab w:val="left" w:pos="1800"/>
          <w:tab w:val="left" w:pos="2250"/>
        </w:tabs>
        <w:ind w:left="2160" w:hanging="810"/>
        <w:rPr>
          <w:sz w:val="26"/>
          <w:szCs w:val="26"/>
        </w:rPr>
      </w:pPr>
      <w:r>
        <w:rPr>
          <w:sz w:val="26"/>
          <w:szCs w:val="26"/>
        </w:rPr>
        <w:tab/>
      </w:r>
      <w:r>
        <w:rPr>
          <w:sz w:val="26"/>
          <w:szCs w:val="26"/>
        </w:rPr>
        <w:tab/>
        <w:t>c).</w:t>
      </w:r>
      <w:r>
        <w:rPr>
          <w:sz w:val="26"/>
          <w:szCs w:val="26"/>
        </w:rPr>
        <w:tab/>
      </w:r>
      <w:r w:rsidR="002C6D57" w:rsidRPr="002C6D57">
        <w:rPr>
          <w:sz w:val="26"/>
          <w:szCs w:val="26"/>
        </w:rPr>
        <w:t xml:space="preserve"> </w:t>
      </w:r>
      <w:r w:rsidR="00820C2B">
        <w:rPr>
          <w:sz w:val="26"/>
          <w:szCs w:val="26"/>
        </w:rPr>
        <w:t>Glasco Fun Day</w:t>
      </w:r>
    </w:p>
    <w:p w:rsidR="00820C2B" w:rsidRDefault="00820C2B" w:rsidP="002C6D57">
      <w:pPr>
        <w:tabs>
          <w:tab w:val="left" w:pos="1440"/>
          <w:tab w:val="left" w:pos="1800"/>
          <w:tab w:val="left" w:pos="2250"/>
        </w:tabs>
        <w:ind w:left="2160" w:hanging="810"/>
        <w:rPr>
          <w:sz w:val="26"/>
          <w:szCs w:val="26"/>
        </w:rPr>
      </w:pPr>
    </w:p>
    <w:p w:rsidR="00820C2B" w:rsidRDefault="00820C2B" w:rsidP="002C6D57">
      <w:pPr>
        <w:tabs>
          <w:tab w:val="left" w:pos="1440"/>
          <w:tab w:val="left" w:pos="1800"/>
          <w:tab w:val="left" w:pos="2250"/>
        </w:tabs>
        <w:ind w:left="2160" w:hanging="810"/>
        <w:rPr>
          <w:sz w:val="26"/>
          <w:szCs w:val="26"/>
        </w:rPr>
      </w:pPr>
      <w:r>
        <w:rPr>
          <w:sz w:val="26"/>
          <w:szCs w:val="26"/>
        </w:rPr>
        <w:tab/>
      </w:r>
      <w:r>
        <w:rPr>
          <w:sz w:val="26"/>
          <w:szCs w:val="26"/>
        </w:rPr>
        <w:tab/>
        <w:t>d).</w:t>
      </w:r>
      <w:r>
        <w:rPr>
          <w:sz w:val="26"/>
          <w:szCs w:val="26"/>
        </w:rPr>
        <w:tab/>
        <w:t xml:space="preserve"> Toy Run</w:t>
      </w:r>
    </w:p>
    <w:p w:rsidR="00820C2B" w:rsidRDefault="00820C2B" w:rsidP="002C6D57">
      <w:pPr>
        <w:tabs>
          <w:tab w:val="left" w:pos="1440"/>
          <w:tab w:val="left" w:pos="1800"/>
          <w:tab w:val="left" w:pos="2250"/>
        </w:tabs>
        <w:ind w:left="2160" w:hanging="810"/>
        <w:rPr>
          <w:sz w:val="26"/>
          <w:szCs w:val="26"/>
        </w:rPr>
      </w:pPr>
      <w:r>
        <w:rPr>
          <w:sz w:val="26"/>
          <w:szCs w:val="26"/>
        </w:rPr>
        <w:t xml:space="preserve">  </w:t>
      </w:r>
      <w:r>
        <w:rPr>
          <w:sz w:val="26"/>
          <w:szCs w:val="26"/>
        </w:rPr>
        <w:tab/>
      </w:r>
    </w:p>
    <w:p w:rsidR="006F0A1A" w:rsidRDefault="00820C2B" w:rsidP="002C6D57">
      <w:pPr>
        <w:tabs>
          <w:tab w:val="left" w:pos="1440"/>
          <w:tab w:val="left" w:pos="1800"/>
          <w:tab w:val="left" w:pos="2250"/>
        </w:tabs>
        <w:ind w:left="2160" w:hanging="810"/>
        <w:rPr>
          <w:sz w:val="26"/>
          <w:szCs w:val="26"/>
        </w:rPr>
      </w:pPr>
      <w:r>
        <w:rPr>
          <w:sz w:val="26"/>
          <w:szCs w:val="26"/>
        </w:rPr>
        <w:tab/>
      </w:r>
      <w:r>
        <w:rPr>
          <w:sz w:val="26"/>
          <w:szCs w:val="26"/>
        </w:rPr>
        <w:tab/>
        <w:t>e).</w:t>
      </w:r>
      <w:r>
        <w:rPr>
          <w:sz w:val="26"/>
          <w:szCs w:val="26"/>
        </w:rPr>
        <w:tab/>
      </w:r>
      <w:r>
        <w:rPr>
          <w:sz w:val="26"/>
          <w:szCs w:val="26"/>
        </w:rPr>
        <w:tab/>
      </w:r>
      <w:r w:rsidR="00817231" w:rsidRPr="002C6D57">
        <w:rPr>
          <w:sz w:val="26"/>
          <w:szCs w:val="26"/>
        </w:rPr>
        <w:t>Fall Homecoming</w:t>
      </w:r>
      <w:r w:rsidR="006F0A1A">
        <w:rPr>
          <w:sz w:val="26"/>
          <w:szCs w:val="26"/>
        </w:rPr>
        <w:t xml:space="preserve">   </w:t>
      </w:r>
    </w:p>
    <w:p w:rsidR="00820C2B" w:rsidRDefault="00820C2B" w:rsidP="002C6D57">
      <w:pPr>
        <w:tabs>
          <w:tab w:val="left" w:pos="1440"/>
          <w:tab w:val="left" w:pos="1800"/>
          <w:tab w:val="left" w:pos="2250"/>
        </w:tabs>
        <w:ind w:left="2160" w:hanging="810"/>
        <w:rPr>
          <w:sz w:val="26"/>
          <w:szCs w:val="26"/>
        </w:rPr>
      </w:pPr>
    </w:p>
    <w:p w:rsidR="00820C2B" w:rsidRDefault="00820C2B" w:rsidP="002C6D57">
      <w:pPr>
        <w:tabs>
          <w:tab w:val="left" w:pos="1440"/>
          <w:tab w:val="left" w:pos="1800"/>
          <w:tab w:val="left" w:pos="2250"/>
        </w:tabs>
        <w:ind w:left="2160" w:hanging="810"/>
        <w:rPr>
          <w:sz w:val="26"/>
          <w:szCs w:val="26"/>
        </w:rPr>
      </w:pPr>
      <w:r>
        <w:rPr>
          <w:sz w:val="26"/>
          <w:szCs w:val="26"/>
        </w:rPr>
        <w:tab/>
      </w:r>
      <w:r>
        <w:rPr>
          <w:sz w:val="26"/>
          <w:szCs w:val="26"/>
        </w:rPr>
        <w:tab/>
        <w:t>f).</w:t>
      </w:r>
      <w:r>
        <w:rPr>
          <w:sz w:val="26"/>
          <w:szCs w:val="26"/>
        </w:rPr>
        <w:tab/>
        <w:t xml:space="preserve"> Senior Preview Day</w:t>
      </w:r>
    </w:p>
    <w:p w:rsidR="00361E5E" w:rsidRDefault="00DE6CF8" w:rsidP="00817231">
      <w:pPr>
        <w:tabs>
          <w:tab w:val="left" w:pos="1440"/>
          <w:tab w:val="left" w:pos="1800"/>
          <w:tab w:val="left" w:pos="2160"/>
        </w:tabs>
        <w:ind w:left="2160" w:hanging="810"/>
        <w:rPr>
          <w:sz w:val="26"/>
          <w:szCs w:val="26"/>
        </w:rPr>
      </w:pPr>
      <w:r>
        <w:rPr>
          <w:sz w:val="26"/>
          <w:szCs w:val="26"/>
        </w:rPr>
        <w:tab/>
      </w:r>
      <w:r>
        <w:rPr>
          <w:sz w:val="26"/>
          <w:szCs w:val="26"/>
        </w:rPr>
        <w:tab/>
      </w: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C65F9F" w:rsidRPr="00820C2B" w:rsidRDefault="00820C2B" w:rsidP="00820C2B">
      <w:pPr>
        <w:tabs>
          <w:tab w:val="left" w:pos="1440"/>
        </w:tabs>
        <w:ind w:left="720" w:hanging="720"/>
        <w:rPr>
          <w:b/>
          <w:sz w:val="26"/>
          <w:szCs w:val="26"/>
        </w:rPr>
      </w:pPr>
      <w:r>
        <w:rPr>
          <w:b/>
          <w:sz w:val="26"/>
          <w:szCs w:val="26"/>
        </w:rPr>
        <w:t xml:space="preserve">D. </w:t>
      </w:r>
      <w:r>
        <w:rPr>
          <w:b/>
          <w:sz w:val="26"/>
          <w:szCs w:val="26"/>
        </w:rPr>
        <w:tab/>
      </w:r>
      <w:r w:rsidR="00C65F9F" w:rsidRPr="00820C2B">
        <w:rPr>
          <w:b/>
          <w:sz w:val="26"/>
          <w:szCs w:val="26"/>
        </w:rPr>
        <w:t>Vice President for Enrollment Management and Student Services.</w:t>
      </w:r>
    </w:p>
    <w:p w:rsidR="00820C2B" w:rsidRDefault="00820C2B" w:rsidP="00820C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820C2B" w:rsidRDefault="00820C2B" w:rsidP="00820C2B">
      <w:pPr>
        <w:jc w:val="center"/>
        <w:rPr>
          <w:sz w:val="26"/>
          <w:szCs w:val="26"/>
        </w:rPr>
      </w:pPr>
      <w:r>
        <w:rPr>
          <w:sz w:val="26"/>
          <w:szCs w:val="26"/>
        </w:rPr>
        <w:t>BOARD OF TRUSTEES</w:t>
      </w:r>
    </w:p>
    <w:p w:rsidR="00820C2B" w:rsidRDefault="00820C2B" w:rsidP="00820C2B">
      <w:pPr>
        <w:jc w:val="center"/>
        <w:rPr>
          <w:sz w:val="26"/>
          <w:szCs w:val="26"/>
        </w:rPr>
      </w:pPr>
      <w:r>
        <w:rPr>
          <w:sz w:val="26"/>
          <w:szCs w:val="26"/>
        </w:rPr>
        <w:t>September 30, 2014</w:t>
      </w:r>
    </w:p>
    <w:p w:rsidR="00820C2B" w:rsidRDefault="00820C2B" w:rsidP="00820C2B">
      <w:pPr>
        <w:rPr>
          <w:sz w:val="26"/>
          <w:szCs w:val="26"/>
        </w:rPr>
      </w:pPr>
    </w:p>
    <w:p w:rsidR="00820C2B" w:rsidRDefault="00820C2B" w:rsidP="00820C2B">
      <w:pPr>
        <w:rPr>
          <w:sz w:val="26"/>
          <w:szCs w:val="26"/>
          <w:u w:val="single"/>
        </w:rPr>
      </w:pPr>
      <w:r>
        <w:rPr>
          <w:sz w:val="26"/>
          <w:szCs w:val="26"/>
        </w:rPr>
        <w:t xml:space="preserve">ITEM NO:    </w:t>
      </w:r>
      <w:r>
        <w:rPr>
          <w:sz w:val="26"/>
          <w:szCs w:val="26"/>
          <w:u w:val="single"/>
        </w:rPr>
        <w:t xml:space="preserve">    5</w:t>
      </w:r>
    </w:p>
    <w:p w:rsidR="00820C2B" w:rsidRDefault="00820C2B" w:rsidP="00820C2B">
      <w:pPr>
        <w:rPr>
          <w:sz w:val="26"/>
          <w:szCs w:val="26"/>
        </w:rPr>
      </w:pPr>
    </w:p>
    <w:p w:rsidR="00820C2B" w:rsidRPr="00817231" w:rsidRDefault="00820C2B" w:rsidP="00820C2B">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820C2B" w:rsidRDefault="00820C2B" w:rsidP="00820C2B">
      <w:pPr>
        <w:rPr>
          <w:sz w:val="26"/>
          <w:szCs w:val="26"/>
          <w:u w:val="single"/>
        </w:rPr>
      </w:pPr>
    </w:p>
    <w:p w:rsidR="00820C2B" w:rsidRPr="00626FEE" w:rsidRDefault="00820C2B" w:rsidP="00820C2B">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820C2B" w:rsidRDefault="00820C2B" w:rsidP="00820C2B">
      <w:pPr>
        <w:rPr>
          <w:b/>
          <w:sz w:val="26"/>
          <w:szCs w:val="26"/>
        </w:rPr>
      </w:pPr>
    </w:p>
    <w:p w:rsidR="00820C2B" w:rsidRDefault="00820C2B" w:rsidP="00820C2B">
      <w:pPr>
        <w:rPr>
          <w:b/>
          <w:sz w:val="26"/>
          <w:szCs w:val="26"/>
        </w:rPr>
      </w:pPr>
    </w:p>
    <w:p w:rsidR="00820C2B" w:rsidRPr="002008F4" w:rsidRDefault="00820C2B" w:rsidP="00820C2B">
      <w:pPr>
        <w:rPr>
          <w:sz w:val="26"/>
          <w:szCs w:val="26"/>
          <w:u w:val="single"/>
        </w:rPr>
      </w:pPr>
      <w:r>
        <w:rPr>
          <w:sz w:val="26"/>
          <w:szCs w:val="26"/>
          <w:u w:val="single"/>
        </w:rPr>
        <w:t>COMMENT:</w:t>
      </w:r>
    </w:p>
    <w:p w:rsidR="00820C2B" w:rsidRDefault="00820C2B" w:rsidP="00820C2B">
      <w:pPr>
        <w:rPr>
          <w:b/>
          <w:sz w:val="26"/>
          <w:szCs w:val="26"/>
        </w:rPr>
      </w:pPr>
    </w:p>
    <w:p w:rsidR="00C65F9F" w:rsidRPr="00C65F9F" w:rsidRDefault="00C65F9F" w:rsidP="00FE770E">
      <w:pPr>
        <w:pStyle w:val="ListParagraph"/>
        <w:spacing w:after="0" w:line="240" w:lineRule="auto"/>
        <w:rPr>
          <w:rFonts w:ascii="Times New Roman" w:hAnsi="Times New Roman"/>
          <w:b/>
          <w:sz w:val="26"/>
          <w:szCs w:val="26"/>
        </w:rPr>
      </w:pPr>
    </w:p>
    <w:p w:rsidR="00C65F9F" w:rsidRDefault="00C65F9F" w:rsidP="00FE770E">
      <w:pPr>
        <w:tabs>
          <w:tab w:val="left" w:pos="1440"/>
        </w:tabs>
        <w:rPr>
          <w:b/>
          <w:sz w:val="26"/>
          <w:szCs w:val="26"/>
        </w:rPr>
      </w:pPr>
    </w:p>
    <w:p w:rsidR="00C65F9F" w:rsidRPr="00246D07" w:rsidRDefault="00246D07" w:rsidP="00246D07">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00C65F9F" w:rsidRPr="00246D07">
        <w:rPr>
          <w:b/>
          <w:sz w:val="26"/>
          <w:szCs w:val="26"/>
        </w:rPr>
        <w:t>Geary County Campus Update</w:t>
      </w:r>
      <w:r w:rsidR="00361E5E" w:rsidRPr="00246D07">
        <w:rPr>
          <w:b/>
          <w:sz w:val="26"/>
          <w:szCs w:val="26"/>
        </w:rPr>
        <w:t>.</w:t>
      </w:r>
      <w:r w:rsidRPr="00246D07">
        <w:rPr>
          <w:b/>
          <w:sz w:val="26"/>
          <w:szCs w:val="26"/>
        </w:rPr>
        <w:t xml:space="preserve">   </w:t>
      </w:r>
      <w:r w:rsidRPr="00246D07">
        <w:rPr>
          <w:sz w:val="26"/>
          <w:szCs w:val="26"/>
        </w:rPr>
        <w:t>A report from the Geary County Campus is enclosed.</w:t>
      </w:r>
    </w:p>
    <w:p w:rsidR="00361E5E" w:rsidRDefault="00361E5E" w:rsidP="00361E5E">
      <w:pPr>
        <w:pStyle w:val="ListParagraph"/>
        <w:tabs>
          <w:tab w:val="left" w:pos="1440"/>
        </w:tabs>
        <w:spacing w:after="0" w:line="240" w:lineRule="auto"/>
        <w:rPr>
          <w:b/>
          <w:sz w:val="26"/>
          <w:szCs w:val="26"/>
        </w:rPr>
      </w:pPr>
    </w:p>
    <w:p w:rsidR="00817231" w:rsidRDefault="00817231" w:rsidP="00AA0BC7">
      <w:pPr>
        <w:pStyle w:val="ListParagraph"/>
        <w:tabs>
          <w:tab w:val="left" w:pos="1440"/>
        </w:tabs>
        <w:spacing w:after="0" w:line="240" w:lineRule="auto"/>
        <w:ind w:hanging="720"/>
        <w:rPr>
          <w:b/>
          <w:sz w:val="26"/>
          <w:szCs w:val="26"/>
        </w:rPr>
      </w:pPr>
    </w:p>
    <w:p w:rsidR="00C65F9F" w:rsidRPr="00817231" w:rsidRDefault="00FE770E" w:rsidP="002C6D57">
      <w:pPr>
        <w:pStyle w:val="ListParagraph"/>
        <w:numPr>
          <w:ilvl w:val="0"/>
          <w:numId w:val="6"/>
        </w:numPr>
        <w:tabs>
          <w:tab w:val="left" w:pos="1440"/>
        </w:tabs>
        <w:spacing w:after="0" w:line="240" w:lineRule="auto"/>
        <w:ind w:hanging="720"/>
        <w:rPr>
          <w:rFonts w:ascii="Times New Roman" w:hAnsi="Times New Roman"/>
          <w:b/>
          <w:sz w:val="26"/>
          <w:szCs w:val="26"/>
        </w:rPr>
      </w:pPr>
      <w:r w:rsidRPr="00817231">
        <w:rPr>
          <w:rFonts w:ascii="Times New Roman" w:hAnsi="Times New Roman"/>
          <w:b/>
          <w:sz w:val="26"/>
          <w:szCs w:val="26"/>
        </w:rPr>
        <w:t>Cloud County Community College Foundation Update.</w:t>
      </w:r>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FE770E" w:rsidRDefault="00FE770E" w:rsidP="002C6D57">
      <w:pPr>
        <w:pStyle w:val="ListParagraph"/>
        <w:numPr>
          <w:ilvl w:val="0"/>
          <w:numId w:val="6"/>
        </w:numPr>
        <w:tabs>
          <w:tab w:val="left" w:pos="1440"/>
        </w:tabs>
        <w:spacing w:after="0" w:line="240" w:lineRule="auto"/>
        <w:ind w:hanging="720"/>
        <w:rPr>
          <w:b/>
          <w:sz w:val="26"/>
          <w:szCs w:val="26"/>
        </w:rPr>
      </w:pPr>
      <w:r>
        <w:rPr>
          <w:rFonts w:ascii="Times New Roman" w:hAnsi="Times New Roman"/>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D66FA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D66FAD" w:rsidRDefault="00D66FAD" w:rsidP="00D66FAD">
      <w:pPr>
        <w:jc w:val="center"/>
        <w:rPr>
          <w:sz w:val="26"/>
          <w:szCs w:val="26"/>
        </w:rPr>
      </w:pPr>
      <w:r>
        <w:rPr>
          <w:sz w:val="26"/>
          <w:szCs w:val="26"/>
        </w:rPr>
        <w:t>BOARD OF TRUSTEES</w:t>
      </w:r>
    </w:p>
    <w:p w:rsidR="00D66FAD" w:rsidRDefault="00820C2B" w:rsidP="00D66FAD">
      <w:pPr>
        <w:tabs>
          <w:tab w:val="left" w:pos="2160"/>
        </w:tabs>
        <w:jc w:val="center"/>
        <w:rPr>
          <w:sz w:val="26"/>
          <w:szCs w:val="26"/>
        </w:rPr>
      </w:pPr>
      <w:r>
        <w:rPr>
          <w:sz w:val="26"/>
          <w:szCs w:val="26"/>
        </w:rPr>
        <w:t>September 30</w:t>
      </w:r>
      <w:r w:rsidR="00D66FAD">
        <w:rPr>
          <w:sz w:val="26"/>
          <w:szCs w:val="26"/>
        </w:rPr>
        <w:t>, 2014</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CD066D">
        <w:rPr>
          <w:sz w:val="26"/>
          <w:szCs w:val="26"/>
          <w:u w:val="single"/>
        </w:rPr>
        <w:t>6</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B82C46" w:rsidRDefault="00B82C46" w:rsidP="00B82C46">
      <w:pPr>
        <w:jc w:val="center"/>
        <w:rPr>
          <w:sz w:val="26"/>
          <w:szCs w:val="26"/>
        </w:rPr>
      </w:pPr>
      <w:r>
        <w:rPr>
          <w:sz w:val="26"/>
          <w:szCs w:val="26"/>
        </w:rPr>
        <w:t>BOARD OF TRUSTEES</w:t>
      </w:r>
    </w:p>
    <w:p w:rsidR="00B82C46" w:rsidRDefault="00820C2B" w:rsidP="00B82C46">
      <w:pPr>
        <w:tabs>
          <w:tab w:val="left" w:pos="2160"/>
        </w:tabs>
        <w:jc w:val="center"/>
        <w:rPr>
          <w:sz w:val="26"/>
          <w:szCs w:val="26"/>
        </w:rPr>
      </w:pPr>
      <w:r>
        <w:rPr>
          <w:sz w:val="26"/>
          <w:szCs w:val="26"/>
        </w:rPr>
        <w:t>September 30</w:t>
      </w:r>
      <w:r w:rsidR="00B82C46">
        <w:rPr>
          <w:sz w:val="26"/>
          <w:szCs w:val="26"/>
        </w:rPr>
        <w:t>, 2014</w:t>
      </w:r>
    </w:p>
    <w:p w:rsidR="00B82C46" w:rsidRDefault="00B82C46" w:rsidP="00B82C46">
      <w:pPr>
        <w:rPr>
          <w:sz w:val="26"/>
          <w:szCs w:val="26"/>
        </w:rPr>
      </w:pPr>
    </w:p>
    <w:p w:rsidR="00B82C46" w:rsidRDefault="00B82C46"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7</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B82C46" w:rsidRDefault="00B82C46" w:rsidP="00B82C46">
      <w:pPr>
        <w:tabs>
          <w:tab w:val="left" w:pos="720"/>
          <w:tab w:val="left" w:pos="1440"/>
          <w:tab w:val="left" w:pos="2160"/>
        </w:tabs>
        <w:ind w:left="2160" w:hanging="2160"/>
        <w:rPr>
          <w:sz w:val="26"/>
          <w:szCs w:val="26"/>
        </w:rPr>
      </w:pPr>
    </w:p>
    <w:p w:rsidR="00B82C46" w:rsidRDefault="00B82C46" w:rsidP="00B82C46">
      <w:pPr>
        <w:rPr>
          <w:b/>
          <w:sz w:val="26"/>
          <w:szCs w:val="26"/>
        </w:rPr>
      </w:pPr>
      <w:r>
        <w:rPr>
          <w:sz w:val="26"/>
          <w:szCs w:val="26"/>
          <w:u w:val="single"/>
        </w:rPr>
        <w:t>COMMENT</w:t>
      </w:r>
      <w:r>
        <w:rPr>
          <w:sz w:val="26"/>
          <w:szCs w:val="26"/>
        </w:rPr>
        <w:t>:</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B697D" w:rsidRDefault="00B82C46" w:rsidP="00AB697D">
      <w:pPr>
        <w:ind w:left="720" w:hanging="720"/>
      </w:pPr>
      <w:r>
        <w:rPr>
          <w:b/>
          <w:sz w:val="26"/>
          <w:szCs w:val="26"/>
        </w:rPr>
        <w:t>A.</w:t>
      </w:r>
      <w:r>
        <w:rPr>
          <w:b/>
          <w:sz w:val="26"/>
          <w:szCs w:val="26"/>
        </w:rPr>
        <w:tab/>
      </w:r>
      <w:r w:rsidR="0059512D">
        <w:rPr>
          <w:b/>
          <w:sz w:val="26"/>
          <w:szCs w:val="26"/>
        </w:rPr>
        <w:t>Ad Astra.</w:t>
      </w:r>
      <w:r w:rsidR="00AB697D">
        <w:rPr>
          <w:b/>
          <w:sz w:val="26"/>
          <w:szCs w:val="26"/>
        </w:rPr>
        <w:t xml:space="preserve">   </w:t>
      </w:r>
      <w:r w:rsidR="00AB697D">
        <w:t xml:space="preserve">Ad Astra will gather data from CCCC systems and use metrics to benchmark current scheduling efficiencies, document inefficiencies wherever they are found and identify cost savings opportunities as well as potential areas for increasing capacity or managing growth. </w:t>
      </w:r>
    </w:p>
    <w:p w:rsidR="00AB697D" w:rsidRDefault="00AB697D" w:rsidP="00AB697D"/>
    <w:p w:rsidR="00AB697D" w:rsidRPr="00AB697D" w:rsidRDefault="00AB697D" w:rsidP="00AB697D">
      <w:pPr>
        <w:ind w:firstLine="720"/>
      </w:pPr>
      <w:r>
        <w:t>RECOMMENDED ACTION:</w:t>
      </w:r>
    </w:p>
    <w:p w:rsidR="00AB697D" w:rsidRDefault="00AB697D" w:rsidP="00AB697D"/>
    <w:p w:rsidR="00AB697D" w:rsidRDefault="00AB697D" w:rsidP="00AB697D">
      <w:pPr>
        <w:ind w:left="720"/>
      </w:pPr>
      <w:r>
        <w:t>Approve the professional services agreement with Ad Astra Information Services for a Strategic Schedule Refinement analysis not to exceed $10,000, authorize payment from Tech Fees, and authorize Dr. Toone to sign the final agreement.</w:t>
      </w:r>
    </w:p>
    <w:p w:rsidR="00AB697D" w:rsidRDefault="00AB697D" w:rsidP="00AB697D"/>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BA5C9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5C7C23" w:rsidRDefault="005C7C23" w:rsidP="005C7C23">
      <w:pPr>
        <w:jc w:val="center"/>
        <w:rPr>
          <w:sz w:val="26"/>
          <w:szCs w:val="26"/>
        </w:rPr>
      </w:pPr>
      <w:r>
        <w:rPr>
          <w:sz w:val="26"/>
          <w:szCs w:val="26"/>
        </w:rPr>
        <w:t>BOARD OF TRUSTEES</w:t>
      </w:r>
    </w:p>
    <w:p w:rsidR="005C7C23" w:rsidRDefault="00820C2B" w:rsidP="005C7C23">
      <w:pPr>
        <w:jc w:val="center"/>
        <w:rPr>
          <w:sz w:val="26"/>
          <w:szCs w:val="26"/>
        </w:rPr>
      </w:pPr>
      <w:r>
        <w:rPr>
          <w:sz w:val="26"/>
          <w:szCs w:val="26"/>
        </w:rPr>
        <w:t>September 30</w:t>
      </w:r>
      <w:r w:rsidR="00BB3444">
        <w:rPr>
          <w:sz w:val="26"/>
          <w:szCs w:val="26"/>
        </w:rPr>
        <w:t>, 2014</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CD066D">
        <w:rPr>
          <w:sz w:val="26"/>
          <w:szCs w:val="26"/>
          <w:u w:val="single"/>
        </w:rPr>
        <w:t>8</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6D4EEE" w:rsidRDefault="006D4EEE"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820C2B" w:rsidP="00AE6838">
      <w:pPr>
        <w:jc w:val="center"/>
        <w:rPr>
          <w:sz w:val="26"/>
          <w:szCs w:val="26"/>
        </w:rPr>
      </w:pPr>
      <w:r>
        <w:rPr>
          <w:sz w:val="26"/>
          <w:szCs w:val="26"/>
        </w:rPr>
        <w:t>September 30</w:t>
      </w:r>
      <w:r w:rsidR="00E73767">
        <w:rPr>
          <w:sz w:val="26"/>
          <w:szCs w:val="26"/>
        </w:rPr>
        <w:t>, 2014</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9</w:t>
      </w:r>
      <w:r w:rsidR="00850388">
        <w:rPr>
          <w:sz w:val="26"/>
          <w:szCs w:val="26"/>
          <w:u w:val="single"/>
        </w:rPr>
        <w:t xml:space="preserve">                                                                    </w:t>
      </w:r>
      <w:r w:rsidR="00432C9D">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r w:rsidR="008A63DE">
        <w:rPr>
          <w:sz w:val="26"/>
          <w:szCs w:val="26"/>
          <w:u w:val="single"/>
        </w:rPr>
        <w:t xml:space="preserve"> </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Pr="008A63DE" w:rsidRDefault="008A63DE" w:rsidP="008A63DE">
      <w:pPr>
        <w:numPr>
          <w:ilvl w:val="0"/>
          <w:numId w:val="1"/>
        </w:numPr>
        <w:ind w:left="720"/>
        <w:rPr>
          <w:b/>
          <w:bCs/>
          <w:sz w:val="26"/>
          <w:szCs w:val="26"/>
        </w:rPr>
      </w:pPr>
      <w:r w:rsidRPr="008A63DE">
        <w:rPr>
          <w:b/>
          <w:bCs/>
          <w:sz w:val="26"/>
          <w:szCs w:val="26"/>
        </w:rPr>
        <w:t>Non-elected Personnel</w:t>
      </w:r>
      <w:r w:rsidR="00927AF5">
        <w:rPr>
          <w:b/>
          <w:bCs/>
          <w:sz w:val="26"/>
          <w:szCs w:val="26"/>
        </w:rPr>
        <w:t>.</w:t>
      </w:r>
      <w:r w:rsidRPr="008A63DE">
        <w:rPr>
          <w:b/>
          <w:bCs/>
          <w:sz w:val="26"/>
          <w:szCs w:val="26"/>
        </w:rPr>
        <w:t xml:space="preserve"> </w:t>
      </w:r>
    </w:p>
    <w:p w:rsidR="00E73767" w:rsidRDefault="00E73767" w:rsidP="00E73767">
      <w:pPr>
        <w:rPr>
          <w:b/>
          <w:bCs/>
          <w:sz w:val="26"/>
          <w:szCs w:val="26"/>
        </w:rPr>
      </w:pPr>
    </w:p>
    <w:p w:rsidR="00E73767" w:rsidRDefault="00E73767" w:rsidP="00E73767">
      <w:pPr>
        <w:rPr>
          <w:b/>
          <w:bCs/>
          <w:sz w:val="26"/>
          <w:szCs w:val="26"/>
        </w:rPr>
      </w:pPr>
    </w:p>
    <w:p w:rsidR="00E73767" w:rsidRPr="00E73767" w:rsidRDefault="00E73767" w:rsidP="00E73767">
      <w:pPr>
        <w:pStyle w:val="ListParagraph"/>
        <w:numPr>
          <w:ilvl w:val="0"/>
          <w:numId w:val="1"/>
        </w:numPr>
        <w:tabs>
          <w:tab w:val="left" w:pos="720"/>
        </w:tabs>
        <w:ind w:hanging="1080"/>
        <w:rPr>
          <w:b/>
          <w:bCs/>
          <w:sz w:val="26"/>
          <w:szCs w:val="26"/>
        </w:rPr>
      </w:pPr>
      <w:r>
        <w:rPr>
          <w:rFonts w:ascii="Times New Roman" w:hAnsi="Times New Roman"/>
          <w:b/>
          <w:bCs/>
          <w:sz w:val="26"/>
          <w:szCs w:val="26"/>
        </w:rPr>
        <w:t>Negotiations.</w:t>
      </w:r>
    </w:p>
    <w:p w:rsidR="00890067" w:rsidRDefault="00890067" w:rsidP="00890067">
      <w:pPr>
        <w:ind w:left="720"/>
        <w:rPr>
          <w:b/>
          <w:bCs/>
          <w:sz w:val="26"/>
          <w:szCs w:val="26"/>
        </w:rPr>
      </w:pPr>
    </w:p>
    <w:p w:rsidR="007875D9" w:rsidRDefault="007875D9" w:rsidP="007875D9">
      <w:pPr>
        <w:rPr>
          <w:b/>
          <w:bCs/>
          <w:sz w:val="26"/>
          <w:szCs w:val="26"/>
        </w:rPr>
      </w:pP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1" w:rsidRDefault="009E2921" w:rsidP="009D4DC6">
      <w:r>
        <w:separator/>
      </w:r>
    </w:p>
  </w:endnote>
  <w:endnote w:type="continuationSeparator" w:id="0">
    <w:p w:rsidR="009E2921" w:rsidRDefault="009E292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1" w:rsidRDefault="009E2921" w:rsidP="009D4DC6">
      <w:r>
        <w:separator/>
      </w:r>
    </w:p>
  </w:footnote>
  <w:footnote w:type="continuationSeparator" w:id="0">
    <w:p w:rsidR="009E2921" w:rsidRDefault="009E292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1" w:rsidRPr="0031550A" w:rsidRDefault="009E2921"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6"/>
  </w:num>
  <w:num w:numId="5">
    <w:abstractNumId w:val="3"/>
  </w:num>
  <w:num w:numId="6">
    <w:abstractNumId w:val="1"/>
  </w:num>
  <w:num w:numId="7">
    <w:abstractNumId w:val="2"/>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08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10480"/>
    <w:rsid w:val="000126FB"/>
    <w:rsid w:val="00012E18"/>
    <w:rsid w:val="0001617C"/>
    <w:rsid w:val="0002003C"/>
    <w:rsid w:val="000216B0"/>
    <w:rsid w:val="0002212D"/>
    <w:rsid w:val="00023B9E"/>
    <w:rsid w:val="00023FB6"/>
    <w:rsid w:val="00023FBB"/>
    <w:rsid w:val="0002425A"/>
    <w:rsid w:val="00025868"/>
    <w:rsid w:val="00026550"/>
    <w:rsid w:val="00027258"/>
    <w:rsid w:val="00027450"/>
    <w:rsid w:val="00031284"/>
    <w:rsid w:val="000331D8"/>
    <w:rsid w:val="00034983"/>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C53"/>
    <w:rsid w:val="0006659D"/>
    <w:rsid w:val="00067D10"/>
    <w:rsid w:val="00067F6D"/>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472"/>
    <w:rsid w:val="00090F72"/>
    <w:rsid w:val="00093DD4"/>
    <w:rsid w:val="0009565B"/>
    <w:rsid w:val="00096176"/>
    <w:rsid w:val="0009693C"/>
    <w:rsid w:val="000971B9"/>
    <w:rsid w:val="000975D9"/>
    <w:rsid w:val="000A00E2"/>
    <w:rsid w:val="000A0F7E"/>
    <w:rsid w:val="000A1485"/>
    <w:rsid w:val="000A1ED7"/>
    <w:rsid w:val="000A3498"/>
    <w:rsid w:val="000A52E5"/>
    <w:rsid w:val="000A5674"/>
    <w:rsid w:val="000A6790"/>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9FC"/>
    <w:rsid w:val="000E13CA"/>
    <w:rsid w:val="000E1C18"/>
    <w:rsid w:val="000E30B7"/>
    <w:rsid w:val="000E32D5"/>
    <w:rsid w:val="000E3587"/>
    <w:rsid w:val="000E462A"/>
    <w:rsid w:val="000E5A1C"/>
    <w:rsid w:val="000E6605"/>
    <w:rsid w:val="000E74B9"/>
    <w:rsid w:val="000E7D81"/>
    <w:rsid w:val="000F1888"/>
    <w:rsid w:val="000F28B4"/>
    <w:rsid w:val="000F5704"/>
    <w:rsid w:val="000F5D94"/>
    <w:rsid w:val="000F5EA2"/>
    <w:rsid w:val="000F7864"/>
    <w:rsid w:val="0010137F"/>
    <w:rsid w:val="001014DF"/>
    <w:rsid w:val="001021CB"/>
    <w:rsid w:val="0010277A"/>
    <w:rsid w:val="00102A7E"/>
    <w:rsid w:val="00102C4F"/>
    <w:rsid w:val="00103808"/>
    <w:rsid w:val="001039D0"/>
    <w:rsid w:val="00104133"/>
    <w:rsid w:val="0010431C"/>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209E"/>
    <w:rsid w:val="001C219F"/>
    <w:rsid w:val="001C28AC"/>
    <w:rsid w:val="001C2FDA"/>
    <w:rsid w:val="001C32F5"/>
    <w:rsid w:val="001C35C7"/>
    <w:rsid w:val="001C65B5"/>
    <w:rsid w:val="001C695F"/>
    <w:rsid w:val="001C6A3A"/>
    <w:rsid w:val="001C6BA4"/>
    <w:rsid w:val="001C6CD7"/>
    <w:rsid w:val="001D0667"/>
    <w:rsid w:val="001D08C8"/>
    <w:rsid w:val="001D0B37"/>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F0331"/>
    <w:rsid w:val="001F180D"/>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6011"/>
    <w:rsid w:val="002105F2"/>
    <w:rsid w:val="002109EE"/>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2383"/>
    <w:rsid w:val="00222BE3"/>
    <w:rsid w:val="00223565"/>
    <w:rsid w:val="0022375C"/>
    <w:rsid w:val="002238C5"/>
    <w:rsid w:val="00224054"/>
    <w:rsid w:val="00227611"/>
    <w:rsid w:val="00227C14"/>
    <w:rsid w:val="002304D0"/>
    <w:rsid w:val="00230B34"/>
    <w:rsid w:val="00231BBE"/>
    <w:rsid w:val="00232446"/>
    <w:rsid w:val="002326C8"/>
    <w:rsid w:val="00232874"/>
    <w:rsid w:val="00232E9B"/>
    <w:rsid w:val="002346C6"/>
    <w:rsid w:val="00236191"/>
    <w:rsid w:val="0023665B"/>
    <w:rsid w:val="0023673C"/>
    <w:rsid w:val="00236F73"/>
    <w:rsid w:val="00237114"/>
    <w:rsid w:val="0024202A"/>
    <w:rsid w:val="0024235A"/>
    <w:rsid w:val="00242654"/>
    <w:rsid w:val="00242D2F"/>
    <w:rsid w:val="00243490"/>
    <w:rsid w:val="00244A31"/>
    <w:rsid w:val="00245AF0"/>
    <w:rsid w:val="002460B3"/>
    <w:rsid w:val="00246BBB"/>
    <w:rsid w:val="00246D07"/>
    <w:rsid w:val="002501C9"/>
    <w:rsid w:val="00253D1F"/>
    <w:rsid w:val="002549FB"/>
    <w:rsid w:val="00255A39"/>
    <w:rsid w:val="002565D2"/>
    <w:rsid w:val="00257566"/>
    <w:rsid w:val="00260333"/>
    <w:rsid w:val="002606B6"/>
    <w:rsid w:val="00260E48"/>
    <w:rsid w:val="00260F2A"/>
    <w:rsid w:val="002618D8"/>
    <w:rsid w:val="002625B2"/>
    <w:rsid w:val="00263498"/>
    <w:rsid w:val="00263816"/>
    <w:rsid w:val="002649F2"/>
    <w:rsid w:val="00264C29"/>
    <w:rsid w:val="002656E8"/>
    <w:rsid w:val="0026571E"/>
    <w:rsid w:val="00265CD9"/>
    <w:rsid w:val="0026628E"/>
    <w:rsid w:val="0026722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771C"/>
    <w:rsid w:val="00297A8B"/>
    <w:rsid w:val="00297E83"/>
    <w:rsid w:val="002A02B7"/>
    <w:rsid w:val="002A0B4C"/>
    <w:rsid w:val="002A0C30"/>
    <w:rsid w:val="002A24CC"/>
    <w:rsid w:val="002A379B"/>
    <w:rsid w:val="002A3A1C"/>
    <w:rsid w:val="002A419E"/>
    <w:rsid w:val="002A4317"/>
    <w:rsid w:val="002A467B"/>
    <w:rsid w:val="002A5C16"/>
    <w:rsid w:val="002B078B"/>
    <w:rsid w:val="002B1070"/>
    <w:rsid w:val="002B1CD6"/>
    <w:rsid w:val="002B2006"/>
    <w:rsid w:val="002B26C3"/>
    <w:rsid w:val="002B5638"/>
    <w:rsid w:val="002B5AB2"/>
    <w:rsid w:val="002B6CD3"/>
    <w:rsid w:val="002B6D7E"/>
    <w:rsid w:val="002B7136"/>
    <w:rsid w:val="002B782E"/>
    <w:rsid w:val="002B7FEB"/>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12CA"/>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5207"/>
    <w:rsid w:val="002E5955"/>
    <w:rsid w:val="002E5B5F"/>
    <w:rsid w:val="002E5DD2"/>
    <w:rsid w:val="002E6ADA"/>
    <w:rsid w:val="002E6F54"/>
    <w:rsid w:val="002E6F6D"/>
    <w:rsid w:val="002E75D3"/>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4440"/>
    <w:rsid w:val="003257A5"/>
    <w:rsid w:val="003257C6"/>
    <w:rsid w:val="003260C6"/>
    <w:rsid w:val="00326988"/>
    <w:rsid w:val="00330026"/>
    <w:rsid w:val="003300A9"/>
    <w:rsid w:val="003311BD"/>
    <w:rsid w:val="003313FD"/>
    <w:rsid w:val="003314BD"/>
    <w:rsid w:val="00331784"/>
    <w:rsid w:val="003323BE"/>
    <w:rsid w:val="0033253C"/>
    <w:rsid w:val="003344A4"/>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7A1"/>
    <w:rsid w:val="003463A2"/>
    <w:rsid w:val="003471C3"/>
    <w:rsid w:val="00347A69"/>
    <w:rsid w:val="00350304"/>
    <w:rsid w:val="00352BC4"/>
    <w:rsid w:val="00353009"/>
    <w:rsid w:val="003536FF"/>
    <w:rsid w:val="00354DC8"/>
    <w:rsid w:val="00355804"/>
    <w:rsid w:val="00355BEB"/>
    <w:rsid w:val="00356B52"/>
    <w:rsid w:val="0035790C"/>
    <w:rsid w:val="00357C98"/>
    <w:rsid w:val="0036070A"/>
    <w:rsid w:val="00360ED9"/>
    <w:rsid w:val="00361628"/>
    <w:rsid w:val="00361CBF"/>
    <w:rsid w:val="00361E5E"/>
    <w:rsid w:val="00362A73"/>
    <w:rsid w:val="0036400D"/>
    <w:rsid w:val="00365272"/>
    <w:rsid w:val="003657B2"/>
    <w:rsid w:val="003669F8"/>
    <w:rsid w:val="00366D49"/>
    <w:rsid w:val="00367AEF"/>
    <w:rsid w:val="00370289"/>
    <w:rsid w:val="00371580"/>
    <w:rsid w:val="00372153"/>
    <w:rsid w:val="003724C0"/>
    <w:rsid w:val="00372584"/>
    <w:rsid w:val="00373516"/>
    <w:rsid w:val="00373845"/>
    <w:rsid w:val="0037390C"/>
    <w:rsid w:val="003755A2"/>
    <w:rsid w:val="00375BD0"/>
    <w:rsid w:val="00376905"/>
    <w:rsid w:val="0037720A"/>
    <w:rsid w:val="003811A6"/>
    <w:rsid w:val="003814D9"/>
    <w:rsid w:val="00381F1B"/>
    <w:rsid w:val="00381F8C"/>
    <w:rsid w:val="00382820"/>
    <w:rsid w:val="00383B1C"/>
    <w:rsid w:val="00384DF1"/>
    <w:rsid w:val="00385AAA"/>
    <w:rsid w:val="00385BB3"/>
    <w:rsid w:val="003867BE"/>
    <w:rsid w:val="0038720E"/>
    <w:rsid w:val="0039338D"/>
    <w:rsid w:val="0039415E"/>
    <w:rsid w:val="003950F8"/>
    <w:rsid w:val="00396FEA"/>
    <w:rsid w:val="003A03BA"/>
    <w:rsid w:val="003A1154"/>
    <w:rsid w:val="003A1723"/>
    <w:rsid w:val="003A1CBD"/>
    <w:rsid w:val="003A2106"/>
    <w:rsid w:val="003A2334"/>
    <w:rsid w:val="003A2EB4"/>
    <w:rsid w:val="003A42A2"/>
    <w:rsid w:val="003A46AF"/>
    <w:rsid w:val="003A4895"/>
    <w:rsid w:val="003A5A23"/>
    <w:rsid w:val="003A7C7C"/>
    <w:rsid w:val="003B12FA"/>
    <w:rsid w:val="003B148D"/>
    <w:rsid w:val="003B1537"/>
    <w:rsid w:val="003B15F3"/>
    <w:rsid w:val="003B48A6"/>
    <w:rsid w:val="003B4B34"/>
    <w:rsid w:val="003B4F3F"/>
    <w:rsid w:val="003B652D"/>
    <w:rsid w:val="003B6859"/>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F0C0E"/>
    <w:rsid w:val="003F103C"/>
    <w:rsid w:val="003F1720"/>
    <w:rsid w:val="003F32F1"/>
    <w:rsid w:val="003F48A2"/>
    <w:rsid w:val="003F5ACE"/>
    <w:rsid w:val="003F5C2E"/>
    <w:rsid w:val="004004F7"/>
    <w:rsid w:val="004005E1"/>
    <w:rsid w:val="004009D0"/>
    <w:rsid w:val="004019E4"/>
    <w:rsid w:val="00401BC1"/>
    <w:rsid w:val="00403B13"/>
    <w:rsid w:val="00403C7E"/>
    <w:rsid w:val="0040465C"/>
    <w:rsid w:val="00404701"/>
    <w:rsid w:val="00404AEE"/>
    <w:rsid w:val="00404E31"/>
    <w:rsid w:val="004051CA"/>
    <w:rsid w:val="00405AD7"/>
    <w:rsid w:val="0040661B"/>
    <w:rsid w:val="0040747D"/>
    <w:rsid w:val="0040760B"/>
    <w:rsid w:val="004101EF"/>
    <w:rsid w:val="004108C0"/>
    <w:rsid w:val="004118B2"/>
    <w:rsid w:val="00412001"/>
    <w:rsid w:val="00412D53"/>
    <w:rsid w:val="00414AF6"/>
    <w:rsid w:val="00414C51"/>
    <w:rsid w:val="00414D2C"/>
    <w:rsid w:val="00414DCF"/>
    <w:rsid w:val="00415BBD"/>
    <w:rsid w:val="00415C1C"/>
    <w:rsid w:val="0041625C"/>
    <w:rsid w:val="004163AC"/>
    <w:rsid w:val="00420ADD"/>
    <w:rsid w:val="00421069"/>
    <w:rsid w:val="004223E3"/>
    <w:rsid w:val="0042306A"/>
    <w:rsid w:val="0042314E"/>
    <w:rsid w:val="004242EC"/>
    <w:rsid w:val="00425414"/>
    <w:rsid w:val="0042629C"/>
    <w:rsid w:val="004262AE"/>
    <w:rsid w:val="00426697"/>
    <w:rsid w:val="00426A35"/>
    <w:rsid w:val="0043057A"/>
    <w:rsid w:val="0043086E"/>
    <w:rsid w:val="00430C12"/>
    <w:rsid w:val="0043146A"/>
    <w:rsid w:val="00431FBB"/>
    <w:rsid w:val="00432A1E"/>
    <w:rsid w:val="00432C9D"/>
    <w:rsid w:val="0043358E"/>
    <w:rsid w:val="00433858"/>
    <w:rsid w:val="00434280"/>
    <w:rsid w:val="0043460A"/>
    <w:rsid w:val="00435FF6"/>
    <w:rsid w:val="004365EA"/>
    <w:rsid w:val="00437271"/>
    <w:rsid w:val="004372EC"/>
    <w:rsid w:val="0043750F"/>
    <w:rsid w:val="00437DDB"/>
    <w:rsid w:val="00442090"/>
    <w:rsid w:val="0044212F"/>
    <w:rsid w:val="0044231F"/>
    <w:rsid w:val="00442C71"/>
    <w:rsid w:val="00442D49"/>
    <w:rsid w:val="00443FB0"/>
    <w:rsid w:val="00444723"/>
    <w:rsid w:val="00444A36"/>
    <w:rsid w:val="0044614F"/>
    <w:rsid w:val="00446A23"/>
    <w:rsid w:val="00447376"/>
    <w:rsid w:val="00450781"/>
    <w:rsid w:val="004509A0"/>
    <w:rsid w:val="00450A46"/>
    <w:rsid w:val="00451FA4"/>
    <w:rsid w:val="004525FE"/>
    <w:rsid w:val="0045325D"/>
    <w:rsid w:val="004534DC"/>
    <w:rsid w:val="004549E4"/>
    <w:rsid w:val="004559D4"/>
    <w:rsid w:val="00455E4C"/>
    <w:rsid w:val="00457802"/>
    <w:rsid w:val="00457960"/>
    <w:rsid w:val="00457E68"/>
    <w:rsid w:val="00460948"/>
    <w:rsid w:val="00460C5B"/>
    <w:rsid w:val="00460CFF"/>
    <w:rsid w:val="00460E31"/>
    <w:rsid w:val="00461D8A"/>
    <w:rsid w:val="00462A9D"/>
    <w:rsid w:val="00462F21"/>
    <w:rsid w:val="00464548"/>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180"/>
    <w:rsid w:val="004A56C5"/>
    <w:rsid w:val="004A5D78"/>
    <w:rsid w:val="004A60B7"/>
    <w:rsid w:val="004A63D2"/>
    <w:rsid w:val="004A6434"/>
    <w:rsid w:val="004A6F1A"/>
    <w:rsid w:val="004A7409"/>
    <w:rsid w:val="004A7B48"/>
    <w:rsid w:val="004B090A"/>
    <w:rsid w:val="004B2E44"/>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8BB"/>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516"/>
    <w:rsid w:val="005076C2"/>
    <w:rsid w:val="0051093A"/>
    <w:rsid w:val="005111A5"/>
    <w:rsid w:val="00511240"/>
    <w:rsid w:val="00511A2D"/>
    <w:rsid w:val="0051246B"/>
    <w:rsid w:val="00512930"/>
    <w:rsid w:val="00512B44"/>
    <w:rsid w:val="005132F7"/>
    <w:rsid w:val="00515EF9"/>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465A"/>
    <w:rsid w:val="00544BA8"/>
    <w:rsid w:val="00545F87"/>
    <w:rsid w:val="00546A11"/>
    <w:rsid w:val="00547AB2"/>
    <w:rsid w:val="00550227"/>
    <w:rsid w:val="005502EC"/>
    <w:rsid w:val="005502F5"/>
    <w:rsid w:val="005511B0"/>
    <w:rsid w:val="00551C2C"/>
    <w:rsid w:val="00551D32"/>
    <w:rsid w:val="00552D5D"/>
    <w:rsid w:val="0055359B"/>
    <w:rsid w:val="0055452E"/>
    <w:rsid w:val="00554F14"/>
    <w:rsid w:val="00555A88"/>
    <w:rsid w:val="00555E67"/>
    <w:rsid w:val="00556190"/>
    <w:rsid w:val="00560FA9"/>
    <w:rsid w:val="005615C7"/>
    <w:rsid w:val="00561F61"/>
    <w:rsid w:val="00562197"/>
    <w:rsid w:val="005628B3"/>
    <w:rsid w:val="00562E34"/>
    <w:rsid w:val="00566475"/>
    <w:rsid w:val="00566B2E"/>
    <w:rsid w:val="00567CA7"/>
    <w:rsid w:val="005708BB"/>
    <w:rsid w:val="00570C2A"/>
    <w:rsid w:val="00571557"/>
    <w:rsid w:val="005721FE"/>
    <w:rsid w:val="00574AF0"/>
    <w:rsid w:val="005757A2"/>
    <w:rsid w:val="005759DE"/>
    <w:rsid w:val="00575F72"/>
    <w:rsid w:val="00577865"/>
    <w:rsid w:val="00577A3E"/>
    <w:rsid w:val="00581ADD"/>
    <w:rsid w:val="00581CE5"/>
    <w:rsid w:val="005824B8"/>
    <w:rsid w:val="0058359F"/>
    <w:rsid w:val="00583BE8"/>
    <w:rsid w:val="00583E14"/>
    <w:rsid w:val="00584169"/>
    <w:rsid w:val="005846D1"/>
    <w:rsid w:val="00585AE5"/>
    <w:rsid w:val="00585AF3"/>
    <w:rsid w:val="00585C32"/>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F8F"/>
    <w:rsid w:val="005B0B24"/>
    <w:rsid w:val="005B1399"/>
    <w:rsid w:val="005B1707"/>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E7"/>
    <w:rsid w:val="005E7ED4"/>
    <w:rsid w:val="005F0F58"/>
    <w:rsid w:val="005F29E4"/>
    <w:rsid w:val="005F2B1C"/>
    <w:rsid w:val="005F32C9"/>
    <w:rsid w:val="005F48D5"/>
    <w:rsid w:val="005F536E"/>
    <w:rsid w:val="005F62B0"/>
    <w:rsid w:val="005F64F5"/>
    <w:rsid w:val="005F79AF"/>
    <w:rsid w:val="005F7EE3"/>
    <w:rsid w:val="00601277"/>
    <w:rsid w:val="0060280C"/>
    <w:rsid w:val="00603281"/>
    <w:rsid w:val="00603B64"/>
    <w:rsid w:val="006052D1"/>
    <w:rsid w:val="006055CB"/>
    <w:rsid w:val="00606E91"/>
    <w:rsid w:val="0061014B"/>
    <w:rsid w:val="00610392"/>
    <w:rsid w:val="00610E0F"/>
    <w:rsid w:val="00611034"/>
    <w:rsid w:val="006119A2"/>
    <w:rsid w:val="00612E81"/>
    <w:rsid w:val="00614271"/>
    <w:rsid w:val="00614407"/>
    <w:rsid w:val="00614927"/>
    <w:rsid w:val="00614BA8"/>
    <w:rsid w:val="006161CD"/>
    <w:rsid w:val="006164B4"/>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7FC"/>
    <w:rsid w:val="00633ADA"/>
    <w:rsid w:val="00633C68"/>
    <w:rsid w:val="00634764"/>
    <w:rsid w:val="00634997"/>
    <w:rsid w:val="00635074"/>
    <w:rsid w:val="00635179"/>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3E8"/>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6422"/>
    <w:rsid w:val="006967C9"/>
    <w:rsid w:val="00696D0B"/>
    <w:rsid w:val="0069711B"/>
    <w:rsid w:val="0069717A"/>
    <w:rsid w:val="00697398"/>
    <w:rsid w:val="006974C8"/>
    <w:rsid w:val="006A0559"/>
    <w:rsid w:val="006A0995"/>
    <w:rsid w:val="006A39FD"/>
    <w:rsid w:val="006A4F32"/>
    <w:rsid w:val="006A575C"/>
    <w:rsid w:val="006A592E"/>
    <w:rsid w:val="006A5FCB"/>
    <w:rsid w:val="006A7F41"/>
    <w:rsid w:val="006B0614"/>
    <w:rsid w:val="006B1BF7"/>
    <w:rsid w:val="006B1E06"/>
    <w:rsid w:val="006B2820"/>
    <w:rsid w:val="006B2B27"/>
    <w:rsid w:val="006B348C"/>
    <w:rsid w:val="006B43C6"/>
    <w:rsid w:val="006B6050"/>
    <w:rsid w:val="006B6640"/>
    <w:rsid w:val="006B68F2"/>
    <w:rsid w:val="006B6F5D"/>
    <w:rsid w:val="006B7322"/>
    <w:rsid w:val="006C1F1D"/>
    <w:rsid w:val="006C2B0B"/>
    <w:rsid w:val="006C3EE5"/>
    <w:rsid w:val="006C4205"/>
    <w:rsid w:val="006C49BB"/>
    <w:rsid w:val="006C5528"/>
    <w:rsid w:val="006C593E"/>
    <w:rsid w:val="006C624C"/>
    <w:rsid w:val="006C62AB"/>
    <w:rsid w:val="006C6BE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30801"/>
    <w:rsid w:val="00730FA8"/>
    <w:rsid w:val="00731791"/>
    <w:rsid w:val="00731809"/>
    <w:rsid w:val="007318B1"/>
    <w:rsid w:val="00732311"/>
    <w:rsid w:val="00732EF9"/>
    <w:rsid w:val="00734617"/>
    <w:rsid w:val="007346F1"/>
    <w:rsid w:val="00736D55"/>
    <w:rsid w:val="00737091"/>
    <w:rsid w:val="007370A7"/>
    <w:rsid w:val="00740663"/>
    <w:rsid w:val="00740960"/>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80278"/>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1563"/>
    <w:rsid w:val="007A3D35"/>
    <w:rsid w:val="007A4C64"/>
    <w:rsid w:val="007A53C2"/>
    <w:rsid w:val="007A5DB1"/>
    <w:rsid w:val="007A5F78"/>
    <w:rsid w:val="007A6649"/>
    <w:rsid w:val="007A7570"/>
    <w:rsid w:val="007A7827"/>
    <w:rsid w:val="007B03CD"/>
    <w:rsid w:val="007B0531"/>
    <w:rsid w:val="007B0A7B"/>
    <w:rsid w:val="007B1AED"/>
    <w:rsid w:val="007B1F8B"/>
    <w:rsid w:val="007B2349"/>
    <w:rsid w:val="007B2D15"/>
    <w:rsid w:val="007B4A04"/>
    <w:rsid w:val="007B50ED"/>
    <w:rsid w:val="007B5984"/>
    <w:rsid w:val="007B68A9"/>
    <w:rsid w:val="007B6E56"/>
    <w:rsid w:val="007B72A8"/>
    <w:rsid w:val="007B7FD7"/>
    <w:rsid w:val="007C1C10"/>
    <w:rsid w:val="007C23D6"/>
    <w:rsid w:val="007C4E2D"/>
    <w:rsid w:val="007C5863"/>
    <w:rsid w:val="007C5C83"/>
    <w:rsid w:val="007C6CC7"/>
    <w:rsid w:val="007C7238"/>
    <w:rsid w:val="007D2B3C"/>
    <w:rsid w:val="007D3EBC"/>
    <w:rsid w:val="007D4195"/>
    <w:rsid w:val="007D4A8B"/>
    <w:rsid w:val="007D4C4F"/>
    <w:rsid w:val="007D5A2C"/>
    <w:rsid w:val="007D5D13"/>
    <w:rsid w:val="007D7D0D"/>
    <w:rsid w:val="007E035F"/>
    <w:rsid w:val="007E03D8"/>
    <w:rsid w:val="007E1835"/>
    <w:rsid w:val="007E2013"/>
    <w:rsid w:val="007E20FD"/>
    <w:rsid w:val="007E2CA6"/>
    <w:rsid w:val="007E320F"/>
    <w:rsid w:val="007E32AC"/>
    <w:rsid w:val="007E4600"/>
    <w:rsid w:val="007E5340"/>
    <w:rsid w:val="007E5E14"/>
    <w:rsid w:val="007E69B3"/>
    <w:rsid w:val="007F0683"/>
    <w:rsid w:val="007F088A"/>
    <w:rsid w:val="007F0C7D"/>
    <w:rsid w:val="007F0CED"/>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B9D"/>
    <w:rsid w:val="00810C07"/>
    <w:rsid w:val="00812468"/>
    <w:rsid w:val="00812950"/>
    <w:rsid w:val="00812E78"/>
    <w:rsid w:val="00812F9C"/>
    <w:rsid w:val="008131A4"/>
    <w:rsid w:val="00813394"/>
    <w:rsid w:val="0081477C"/>
    <w:rsid w:val="00816025"/>
    <w:rsid w:val="00817231"/>
    <w:rsid w:val="008177B7"/>
    <w:rsid w:val="00820340"/>
    <w:rsid w:val="00820568"/>
    <w:rsid w:val="00820C2B"/>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9CD"/>
    <w:rsid w:val="008533AD"/>
    <w:rsid w:val="008537AB"/>
    <w:rsid w:val="00854F06"/>
    <w:rsid w:val="00856549"/>
    <w:rsid w:val="00856EC1"/>
    <w:rsid w:val="00857520"/>
    <w:rsid w:val="00860C13"/>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2FFC"/>
    <w:rsid w:val="00883220"/>
    <w:rsid w:val="008835AC"/>
    <w:rsid w:val="008855A1"/>
    <w:rsid w:val="0088565B"/>
    <w:rsid w:val="00885C47"/>
    <w:rsid w:val="00886CF6"/>
    <w:rsid w:val="008878F4"/>
    <w:rsid w:val="00887C8D"/>
    <w:rsid w:val="00890067"/>
    <w:rsid w:val="00891B98"/>
    <w:rsid w:val="008921D1"/>
    <w:rsid w:val="00894202"/>
    <w:rsid w:val="0089466A"/>
    <w:rsid w:val="00895282"/>
    <w:rsid w:val="00896D5F"/>
    <w:rsid w:val="008A076A"/>
    <w:rsid w:val="008A0DCC"/>
    <w:rsid w:val="008A190F"/>
    <w:rsid w:val="008A1923"/>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B0"/>
    <w:rsid w:val="008C31EA"/>
    <w:rsid w:val="008C3FAC"/>
    <w:rsid w:val="008C4E53"/>
    <w:rsid w:val="008C52FC"/>
    <w:rsid w:val="008C5534"/>
    <w:rsid w:val="008C6100"/>
    <w:rsid w:val="008C682B"/>
    <w:rsid w:val="008C72AD"/>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51CA"/>
    <w:rsid w:val="008E561B"/>
    <w:rsid w:val="008E69B2"/>
    <w:rsid w:val="008E6B89"/>
    <w:rsid w:val="008E73CC"/>
    <w:rsid w:val="008E7980"/>
    <w:rsid w:val="008E7EF7"/>
    <w:rsid w:val="008E7F21"/>
    <w:rsid w:val="008F03B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C56"/>
    <w:rsid w:val="009272E8"/>
    <w:rsid w:val="00927AF5"/>
    <w:rsid w:val="00927B22"/>
    <w:rsid w:val="00927D81"/>
    <w:rsid w:val="009303A8"/>
    <w:rsid w:val="00930F5A"/>
    <w:rsid w:val="009317BD"/>
    <w:rsid w:val="00931ABC"/>
    <w:rsid w:val="009327C0"/>
    <w:rsid w:val="00932BA2"/>
    <w:rsid w:val="009330B1"/>
    <w:rsid w:val="00933144"/>
    <w:rsid w:val="0093331B"/>
    <w:rsid w:val="00933A89"/>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910"/>
    <w:rsid w:val="00966DF0"/>
    <w:rsid w:val="00971A6A"/>
    <w:rsid w:val="00972240"/>
    <w:rsid w:val="00972C9C"/>
    <w:rsid w:val="00974558"/>
    <w:rsid w:val="00976694"/>
    <w:rsid w:val="009767EA"/>
    <w:rsid w:val="009800C0"/>
    <w:rsid w:val="00980DE9"/>
    <w:rsid w:val="00981102"/>
    <w:rsid w:val="00982381"/>
    <w:rsid w:val="009845EF"/>
    <w:rsid w:val="00985205"/>
    <w:rsid w:val="00985C07"/>
    <w:rsid w:val="00986C6D"/>
    <w:rsid w:val="00987F58"/>
    <w:rsid w:val="00990D08"/>
    <w:rsid w:val="009924F5"/>
    <w:rsid w:val="009931E2"/>
    <w:rsid w:val="009935B8"/>
    <w:rsid w:val="00993F94"/>
    <w:rsid w:val="00994275"/>
    <w:rsid w:val="00994A72"/>
    <w:rsid w:val="009952DA"/>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43DE"/>
    <w:rsid w:val="009B4F7E"/>
    <w:rsid w:val="009B5E27"/>
    <w:rsid w:val="009B6332"/>
    <w:rsid w:val="009B797A"/>
    <w:rsid w:val="009C02EE"/>
    <w:rsid w:val="009C0393"/>
    <w:rsid w:val="009C0CF8"/>
    <w:rsid w:val="009C0D0C"/>
    <w:rsid w:val="009C0D5A"/>
    <w:rsid w:val="009C1721"/>
    <w:rsid w:val="009C18D5"/>
    <w:rsid w:val="009C2946"/>
    <w:rsid w:val="009C34F3"/>
    <w:rsid w:val="009C3C84"/>
    <w:rsid w:val="009C3D1E"/>
    <w:rsid w:val="009C47DF"/>
    <w:rsid w:val="009C4A0E"/>
    <w:rsid w:val="009C5FA1"/>
    <w:rsid w:val="009C60DB"/>
    <w:rsid w:val="009C68CD"/>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3B5C"/>
    <w:rsid w:val="00A03DD8"/>
    <w:rsid w:val="00A12853"/>
    <w:rsid w:val="00A15C23"/>
    <w:rsid w:val="00A1622A"/>
    <w:rsid w:val="00A16F03"/>
    <w:rsid w:val="00A16F38"/>
    <w:rsid w:val="00A20134"/>
    <w:rsid w:val="00A204A7"/>
    <w:rsid w:val="00A205C5"/>
    <w:rsid w:val="00A20913"/>
    <w:rsid w:val="00A20F20"/>
    <w:rsid w:val="00A21A73"/>
    <w:rsid w:val="00A21B44"/>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55A0"/>
    <w:rsid w:val="00A3574F"/>
    <w:rsid w:val="00A365B7"/>
    <w:rsid w:val="00A369D7"/>
    <w:rsid w:val="00A372B4"/>
    <w:rsid w:val="00A37E55"/>
    <w:rsid w:val="00A406E5"/>
    <w:rsid w:val="00A4142D"/>
    <w:rsid w:val="00A42C90"/>
    <w:rsid w:val="00A4387D"/>
    <w:rsid w:val="00A43977"/>
    <w:rsid w:val="00A44928"/>
    <w:rsid w:val="00A44A9B"/>
    <w:rsid w:val="00A44CF5"/>
    <w:rsid w:val="00A458DE"/>
    <w:rsid w:val="00A478B3"/>
    <w:rsid w:val="00A51C39"/>
    <w:rsid w:val="00A52007"/>
    <w:rsid w:val="00A529DA"/>
    <w:rsid w:val="00A532AC"/>
    <w:rsid w:val="00A53BDB"/>
    <w:rsid w:val="00A55F4A"/>
    <w:rsid w:val="00A57962"/>
    <w:rsid w:val="00A60E1A"/>
    <w:rsid w:val="00A60F36"/>
    <w:rsid w:val="00A62763"/>
    <w:rsid w:val="00A628B0"/>
    <w:rsid w:val="00A63647"/>
    <w:rsid w:val="00A637FF"/>
    <w:rsid w:val="00A640FD"/>
    <w:rsid w:val="00A64C18"/>
    <w:rsid w:val="00A64C26"/>
    <w:rsid w:val="00A65CE6"/>
    <w:rsid w:val="00A664AB"/>
    <w:rsid w:val="00A67B02"/>
    <w:rsid w:val="00A70392"/>
    <w:rsid w:val="00A71B14"/>
    <w:rsid w:val="00A7212D"/>
    <w:rsid w:val="00A72AC8"/>
    <w:rsid w:val="00A72D44"/>
    <w:rsid w:val="00A73291"/>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2D7D"/>
    <w:rsid w:val="00AA2DB7"/>
    <w:rsid w:val="00AA3333"/>
    <w:rsid w:val="00AA4EA0"/>
    <w:rsid w:val="00AA53A8"/>
    <w:rsid w:val="00AA5AAD"/>
    <w:rsid w:val="00AA62B6"/>
    <w:rsid w:val="00AA74E7"/>
    <w:rsid w:val="00AB0809"/>
    <w:rsid w:val="00AB30FB"/>
    <w:rsid w:val="00AB37C0"/>
    <w:rsid w:val="00AB3E37"/>
    <w:rsid w:val="00AB3F90"/>
    <w:rsid w:val="00AB4E3D"/>
    <w:rsid w:val="00AB58E4"/>
    <w:rsid w:val="00AB5B4B"/>
    <w:rsid w:val="00AB66C2"/>
    <w:rsid w:val="00AB697D"/>
    <w:rsid w:val="00AC00D0"/>
    <w:rsid w:val="00AC052A"/>
    <w:rsid w:val="00AC0A26"/>
    <w:rsid w:val="00AC1236"/>
    <w:rsid w:val="00AC1B48"/>
    <w:rsid w:val="00AC1C46"/>
    <w:rsid w:val="00AC2042"/>
    <w:rsid w:val="00AC2D53"/>
    <w:rsid w:val="00AC46A9"/>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D51"/>
    <w:rsid w:val="00B171DF"/>
    <w:rsid w:val="00B17FCB"/>
    <w:rsid w:val="00B210A6"/>
    <w:rsid w:val="00B216ED"/>
    <w:rsid w:val="00B21A00"/>
    <w:rsid w:val="00B21B5D"/>
    <w:rsid w:val="00B220C3"/>
    <w:rsid w:val="00B2252C"/>
    <w:rsid w:val="00B233EC"/>
    <w:rsid w:val="00B23569"/>
    <w:rsid w:val="00B23EFA"/>
    <w:rsid w:val="00B23F37"/>
    <w:rsid w:val="00B242F4"/>
    <w:rsid w:val="00B26604"/>
    <w:rsid w:val="00B26821"/>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EC3"/>
    <w:rsid w:val="00B46138"/>
    <w:rsid w:val="00B46A5F"/>
    <w:rsid w:val="00B46E4B"/>
    <w:rsid w:val="00B46EA5"/>
    <w:rsid w:val="00B46F70"/>
    <w:rsid w:val="00B479A7"/>
    <w:rsid w:val="00B52F14"/>
    <w:rsid w:val="00B537FB"/>
    <w:rsid w:val="00B5394C"/>
    <w:rsid w:val="00B56343"/>
    <w:rsid w:val="00B563E9"/>
    <w:rsid w:val="00B5761D"/>
    <w:rsid w:val="00B60610"/>
    <w:rsid w:val="00B619B6"/>
    <w:rsid w:val="00B625F2"/>
    <w:rsid w:val="00B63153"/>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525"/>
    <w:rsid w:val="00BB642F"/>
    <w:rsid w:val="00BB7837"/>
    <w:rsid w:val="00BC1AA6"/>
    <w:rsid w:val="00BC1FB6"/>
    <w:rsid w:val="00BC32E8"/>
    <w:rsid w:val="00BC3E0D"/>
    <w:rsid w:val="00BC5EB9"/>
    <w:rsid w:val="00BD00B6"/>
    <w:rsid w:val="00BD00F9"/>
    <w:rsid w:val="00BD0313"/>
    <w:rsid w:val="00BD216F"/>
    <w:rsid w:val="00BD2401"/>
    <w:rsid w:val="00BD338D"/>
    <w:rsid w:val="00BD3C56"/>
    <w:rsid w:val="00BD413F"/>
    <w:rsid w:val="00BD5196"/>
    <w:rsid w:val="00BD5F25"/>
    <w:rsid w:val="00BD647A"/>
    <w:rsid w:val="00BD6A49"/>
    <w:rsid w:val="00BD6C87"/>
    <w:rsid w:val="00BD7796"/>
    <w:rsid w:val="00BD79E7"/>
    <w:rsid w:val="00BE012E"/>
    <w:rsid w:val="00BE1543"/>
    <w:rsid w:val="00BE16B3"/>
    <w:rsid w:val="00BE1A49"/>
    <w:rsid w:val="00BE1E1E"/>
    <w:rsid w:val="00BE2B7C"/>
    <w:rsid w:val="00BE2E41"/>
    <w:rsid w:val="00BE2ED9"/>
    <w:rsid w:val="00BE2F02"/>
    <w:rsid w:val="00BE4EA3"/>
    <w:rsid w:val="00BE51C1"/>
    <w:rsid w:val="00BE5568"/>
    <w:rsid w:val="00BE5AAE"/>
    <w:rsid w:val="00BE62F6"/>
    <w:rsid w:val="00BE6D00"/>
    <w:rsid w:val="00BE7ACE"/>
    <w:rsid w:val="00BF0772"/>
    <w:rsid w:val="00BF0DF3"/>
    <w:rsid w:val="00BF18CF"/>
    <w:rsid w:val="00BF1C91"/>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37A5"/>
    <w:rsid w:val="00C36FEA"/>
    <w:rsid w:val="00C3715C"/>
    <w:rsid w:val="00C37331"/>
    <w:rsid w:val="00C37C6E"/>
    <w:rsid w:val="00C37E23"/>
    <w:rsid w:val="00C40580"/>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4EAA"/>
    <w:rsid w:val="00CA646B"/>
    <w:rsid w:val="00CA6DD4"/>
    <w:rsid w:val="00CB097F"/>
    <w:rsid w:val="00CB1AC9"/>
    <w:rsid w:val="00CB258F"/>
    <w:rsid w:val="00CB2925"/>
    <w:rsid w:val="00CB2B7E"/>
    <w:rsid w:val="00CB40EE"/>
    <w:rsid w:val="00CB54A1"/>
    <w:rsid w:val="00CB7128"/>
    <w:rsid w:val="00CC019C"/>
    <w:rsid w:val="00CC1428"/>
    <w:rsid w:val="00CC18C8"/>
    <w:rsid w:val="00CC1A59"/>
    <w:rsid w:val="00CC28B7"/>
    <w:rsid w:val="00CC2BCE"/>
    <w:rsid w:val="00CC30EA"/>
    <w:rsid w:val="00CC30F6"/>
    <w:rsid w:val="00CC34BC"/>
    <w:rsid w:val="00CC4BDD"/>
    <w:rsid w:val="00CC66BB"/>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800"/>
    <w:rsid w:val="00CF2BFE"/>
    <w:rsid w:val="00CF43CD"/>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20DB"/>
    <w:rsid w:val="00D12E7B"/>
    <w:rsid w:val="00D12E7C"/>
    <w:rsid w:val="00D147BE"/>
    <w:rsid w:val="00D16151"/>
    <w:rsid w:val="00D16549"/>
    <w:rsid w:val="00D16729"/>
    <w:rsid w:val="00D21505"/>
    <w:rsid w:val="00D2262D"/>
    <w:rsid w:val="00D235DA"/>
    <w:rsid w:val="00D23B42"/>
    <w:rsid w:val="00D24281"/>
    <w:rsid w:val="00D256F2"/>
    <w:rsid w:val="00D26515"/>
    <w:rsid w:val="00D26EAD"/>
    <w:rsid w:val="00D30056"/>
    <w:rsid w:val="00D315D4"/>
    <w:rsid w:val="00D32F6C"/>
    <w:rsid w:val="00D331B8"/>
    <w:rsid w:val="00D341BB"/>
    <w:rsid w:val="00D3462A"/>
    <w:rsid w:val="00D34F5F"/>
    <w:rsid w:val="00D3556F"/>
    <w:rsid w:val="00D36082"/>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52BF"/>
    <w:rsid w:val="00D557D5"/>
    <w:rsid w:val="00D56210"/>
    <w:rsid w:val="00D60C65"/>
    <w:rsid w:val="00D62455"/>
    <w:rsid w:val="00D630E2"/>
    <w:rsid w:val="00D63903"/>
    <w:rsid w:val="00D645FE"/>
    <w:rsid w:val="00D65108"/>
    <w:rsid w:val="00D65121"/>
    <w:rsid w:val="00D66CBA"/>
    <w:rsid w:val="00D66FAD"/>
    <w:rsid w:val="00D71DC7"/>
    <w:rsid w:val="00D71F9D"/>
    <w:rsid w:val="00D71FA8"/>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9BC"/>
    <w:rsid w:val="00D86D20"/>
    <w:rsid w:val="00D87450"/>
    <w:rsid w:val="00D87685"/>
    <w:rsid w:val="00D900A3"/>
    <w:rsid w:val="00D90206"/>
    <w:rsid w:val="00D90611"/>
    <w:rsid w:val="00D94EEA"/>
    <w:rsid w:val="00D954A6"/>
    <w:rsid w:val="00D96015"/>
    <w:rsid w:val="00D969A9"/>
    <w:rsid w:val="00D96B31"/>
    <w:rsid w:val="00DA00EF"/>
    <w:rsid w:val="00DA0DEA"/>
    <w:rsid w:val="00DA1A86"/>
    <w:rsid w:val="00DA252A"/>
    <w:rsid w:val="00DA2C3C"/>
    <w:rsid w:val="00DA2CD9"/>
    <w:rsid w:val="00DA3137"/>
    <w:rsid w:val="00DA3234"/>
    <w:rsid w:val="00DA428B"/>
    <w:rsid w:val="00DA62A8"/>
    <w:rsid w:val="00DB0A97"/>
    <w:rsid w:val="00DB1AF9"/>
    <w:rsid w:val="00DB1AFC"/>
    <w:rsid w:val="00DB2A88"/>
    <w:rsid w:val="00DB4FF3"/>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6237"/>
    <w:rsid w:val="00DD6785"/>
    <w:rsid w:val="00DD7153"/>
    <w:rsid w:val="00DE0340"/>
    <w:rsid w:val="00DE05AE"/>
    <w:rsid w:val="00DE06A6"/>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3014"/>
    <w:rsid w:val="00DF3110"/>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6D"/>
    <w:rsid w:val="00E27FB2"/>
    <w:rsid w:val="00E31128"/>
    <w:rsid w:val="00E327C0"/>
    <w:rsid w:val="00E32963"/>
    <w:rsid w:val="00E329A2"/>
    <w:rsid w:val="00E336F9"/>
    <w:rsid w:val="00E337F1"/>
    <w:rsid w:val="00E33F8E"/>
    <w:rsid w:val="00E34C87"/>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296"/>
    <w:rsid w:val="00E81858"/>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6EC"/>
    <w:rsid w:val="00E93AEF"/>
    <w:rsid w:val="00E93C9A"/>
    <w:rsid w:val="00E93E5E"/>
    <w:rsid w:val="00E93F41"/>
    <w:rsid w:val="00E952B9"/>
    <w:rsid w:val="00E95370"/>
    <w:rsid w:val="00E953C5"/>
    <w:rsid w:val="00EA03CA"/>
    <w:rsid w:val="00EA1766"/>
    <w:rsid w:val="00EA1BDD"/>
    <w:rsid w:val="00EA211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C1C"/>
    <w:rsid w:val="00EB6F08"/>
    <w:rsid w:val="00EB7864"/>
    <w:rsid w:val="00EB79C3"/>
    <w:rsid w:val="00EB7D0C"/>
    <w:rsid w:val="00EC05B6"/>
    <w:rsid w:val="00EC083B"/>
    <w:rsid w:val="00EC26BD"/>
    <w:rsid w:val="00EC3BA1"/>
    <w:rsid w:val="00EC4CB5"/>
    <w:rsid w:val="00EC4D21"/>
    <w:rsid w:val="00EC4D8F"/>
    <w:rsid w:val="00EC4DCA"/>
    <w:rsid w:val="00EC5578"/>
    <w:rsid w:val="00EC73E8"/>
    <w:rsid w:val="00EC7D95"/>
    <w:rsid w:val="00ED0353"/>
    <w:rsid w:val="00ED1B65"/>
    <w:rsid w:val="00ED2168"/>
    <w:rsid w:val="00ED27A8"/>
    <w:rsid w:val="00ED2B9A"/>
    <w:rsid w:val="00ED2D79"/>
    <w:rsid w:val="00ED381C"/>
    <w:rsid w:val="00ED49B8"/>
    <w:rsid w:val="00ED6A48"/>
    <w:rsid w:val="00ED6C05"/>
    <w:rsid w:val="00EE0C46"/>
    <w:rsid w:val="00EE1BCD"/>
    <w:rsid w:val="00EE3113"/>
    <w:rsid w:val="00EE3173"/>
    <w:rsid w:val="00EE39A5"/>
    <w:rsid w:val="00EE39C1"/>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F40"/>
    <w:rsid w:val="00F121C6"/>
    <w:rsid w:val="00F12B5A"/>
    <w:rsid w:val="00F13348"/>
    <w:rsid w:val="00F15039"/>
    <w:rsid w:val="00F15A7B"/>
    <w:rsid w:val="00F16C2A"/>
    <w:rsid w:val="00F16FBE"/>
    <w:rsid w:val="00F2061F"/>
    <w:rsid w:val="00F21516"/>
    <w:rsid w:val="00F21DAC"/>
    <w:rsid w:val="00F229DB"/>
    <w:rsid w:val="00F22D50"/>
    <w:rsid w:val="00F257F8"/>
    <w:rsid w:val="00F25D2F"/>
    <w:rsid w:val="00F26CE5"/>
    <w:rsid w:val="00F2745D"/>
    <w:rsid w:val="00F2760F"/>
    <w:rsid w:val="00F2796A"/>
    <w:rsid w:val="00F30659"/>
    <w:rsid w:val="00F3083E"/>
    <w:rsid w:val="00F30B53"/>
    <w:rsid w:val="00F31616"/>
    <w:rsid w:val="00F31C1F"/>
    <w:rsid w:val="00F31F54"/>
    <w:rsid w:val="00F31F73"/>
    <w:rsid w:val="00F32775"/>
    <w:rsid w:val="00F32E36"/>
    <w:rsid w:val="00F32EB9"/>
    <w:rsid w:val="00F330DF"/>
    <w:rsid w:val="00F3417A"/>
    <w:rsid w:val="00F3512A"/>
    <w:rsid w:val="00F361B7"/>
    <w:rsid w:val="00F37DDC"/>
    <w:rsid w:val="00F4013F"/>
    <w:rsid w:val="00F40EF5"/>
    <w:rsid w:val="00F41E03"/>
    <w:rsid w:val="00F424A2"/>
    <w:rsid w:val="00F42C53"/>
    <w:rsid w:val="00F42EC6"/>
    <w:rsid w:val="00F43650"/>
    <w:rsid w:val="00F444CD"/>
    <w:rsid w:val="00F44CC1"/>
    <w:rsid w:val="00F459BF"/>
    <w:rsid w:val="00F47E71"/>
    <w:rsid w:val="00F47FCD"/>
    <w:rsid w:val="00F5009A"/>
    <w:rsid w:val="00F506D0"/>
    <w:rsid w:val="00F50D1F"/>
    <w:rsid w:val="00F50D97"/>
    <w:rsid w:val="00F51201"/>
    <w:rsid w:val="00F514F7"/>
    <w:rsid w:val="00F5214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726D"/>
    <w:rsid w:val="00F7727D"/>
    <w:rsid w:val="00F77EFC"/>
    <w:rsid w:val="00F80537"/>
    <w:rsid w:val="00F80A2A"/>
    <w:rsid w:val="00F814AC"/>
    <w:rsid w:val="00F8233D"/>
    <w:rsid w:val="00F824CA"/>
    <w:rsid w:val="00F829F0"/>
    <w:rsid w:val="00F82F69"/>
    <w:rsid w:val="00F83DB7"/>
    <w:rsid w:val="00F83EFA"/>
    <w:rsid w:val="00F84FFA"/>
    <w:rsid w:val="00F85A34"/>
    <w:rsid w:val="00F85DC5"/>
    <w:rsid w:val="00F85E2D"/>
    <w:rsid w:val="00F8672A"/>
    <w:rsid w:val="00F8674A"/>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C0B8F"/>
    <w:rsid w:val="00FC3E94"/>
    <w:rsid w:val="00FC4BDF"/>
    <w:rsid w:val="00FC6460"/>
    <w:rsid w:val="00FC6861"/>
    <w:rsid w:val="00FC79CC"/>
    <w:rsid w:val="00FD0094"/>
    <w:rsid w:val="00FD03FE"/>
    <w:rsid w:val="00FD07F9"/>
    <w:rsid w:val="00FD0FF7"/>
    <w:rsid w:val="00FD12A7"/>
    <w:rsid w:val="00FD1331"/>
    <w:rsid w:val="00FD17F7"/>
    <w:rsid w:val="00FD1D8B"/>
    <w:rsid w:val="00FD208E"/>
    <w:rsid w:val="00FD2E77"/>
    <w:rsid w:val="00FD429E"/>
    <w:rsid w:val="00FD47E0"/>
    <w:rsid w:val="00FD711D"/>
    <w:rsid w:val="00FD7E9C"/>
    <w:rsid w:val="00FE0062"/>
    <w:rsid w:val="00FE051D"/>
    <w:rsid w:val="00FE0EE2"/>
    <w:rsid w:val="00FE1F62"/>
    <w:rsid w:val="00FE2817"/>
    <w:rsid w:val="00FE29C9"/>
    <w:rsid w:val="00FE3FA7"/>
    <w:rsid w:val="00FE41D5"/>
    <w:rsid w:val="00FE434B"/>
    <w:rsid w:val="00FE4DF3"/>
    <w:rsid w:val="00FE567C"/>
    <w:rsid w:val="00FE5C24"/>
    <w:rsid w:val="00FE6B12"/>
    <w:rsid w:val="00FE701E"/>
    <w:rsid w:val="00FE770E"/>
    <w:rsid w:val="00FE77F8"/>
    <w:rsid w:val="00FE7FF3"/>
    <w:rsid w:val="00FF0961"/>
    <w:rsid w:val="00FF0EFF"/>
    <w:rsid w:val="00FF1BB9"/>
    <w:rsid w:val="00FF1CD7"/>
    <w:rsid w:val="00FF27F4"/>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rsid w:val="00AE6838"/>
    <w:pPr>
      <w:tabs>
        <w:tab w:val="center" w:pos="4320"/>
        <w:tab w:val="right" w:pos="8640"/>
      </w:tabs>
    </w:pPr>
    <w:rPr>
      <w:szCs w:val="20"/>
    </w:rPr>
  </w:style>
  <w:style w:type="character" w:customStyle="1" w:styleId="HeaderChar">
    <w:name w:val="Header Char"/>
    <w:basedOn w:val="DefaultParagraphFont"/>
    <w:link w:val="Header"/>
    <w:uiPriority w:val="99"/>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D6E15-E238-4D21-BC26-55A2C9F1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2014-09-24T20:46:00Z</cp:lastPrinted>
  <dcterms:created xsi:type="dcterms:W3CDTF">2014-10-09T19:17:00Z</dcterms:created>
  <dcterms:modified xsi:type="dcterms:W3CDTF">2014-10-09T19:18:00Z</dcterms:modified>
</cp:coreProperties>
</file>